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884" w:rsidRDefault="000A0884">
      <w:r w:rsidRPr="000A0884">
        <w:rPr>
          <w:noProof/>
          <w:lang w:eastAsia="nl-NL"/>
        </w:rPr>
        <w:drawing>
          <wp:inline distT="0" distB="0" distL="0" distR="0">
            <wp:extent cx="3436620" cy="1051560"/>
            <wp:effectExtent l="0" t="0" r="0" b="0"/>
            <wp:docPr id="1" name="Afbeelding 1" descr="C:\Users\Jan Tol\Documents\KSD - logo\logo_koe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 Tol\Documents\KSD - logo\logo_koep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20" cy="1051560"/>
                    </a:xfrm>
                    <a:prstGeom prst="rect">
                      <a:avLst/>
                    </a:prstGeom>
                    <a:noFill/>
                    <a:ln>
                      <a:noFill/>
                    </a:ln>
                  </pic:spPr>
                </pic:pic>
              </a:graphicData>
            </a:graphic>
          </wp:inline>
        </w:drawing>
      </w:r>
    </w:p>
    <w:p w:rsidR="000A0884" w:rsidRDefault="000A0884"/>
    <w:p w:rsidR="000A0884" w:rsidRDefault="000A0884" w:rsidP="000A0884">
      <w:pPr>
        <w:pStyle w:val="Geenafstand"/>
        <w:rPr>
          <w:sz w:val="24"/>
          <w:szCs w:val="24"/>
        </w:rPr>
      </w:pPr>
      <w:r>
        <w:rPr>
          <w:sz w:val="24"/>
          <w:szCs w:val="24"/>
        </w:rPr>
        <w:t xml:space="preserve">Volendam, </w:t>
      </w:r>
      <w:r w:rsidR="00ED1754">
        <w:rPr>
          <w:sz w:val="24"/>
          <w:szCs w:val="24"/>
        </w:rPr>
        <w:t>16</w:t>
      </w:r>
      <w:r>
        <w:rPr>
          <w:sz w:val="24"/>
          <w:szCs w:val="24"/>
        </w:rPr>
        <w:t xml:space="preserve"> oktober 2022</w:t>
      </w:r>
    </w:p>
    <w:p w:rsidR="000A0884" w:rsidRDefault="000A0884" w:rsidP="000A0884">
      <w:pPr>
        <w:pStyle w:val="Geenafstand"/>
        <w:rPr>
          <w:sz w:val="24"/>
          <w:szCs w:val="24"/>
        </w:rPr>
      </w:pPr>
    </w:p>
    <w:p w:rsidR="000A0884" w:rsidRDefault="000A0884" w:rsidP="000A0884">
      <w:pPr>
        <w:pStyle w:val="Geenafstand"/>
        <w:rPr>
          <w:sz w:val="24"/>
          <w:szCs w:val="24"/>
        </w:rPr>
      </w:pPr>
    </w:p>
    <w:p w:rsidR="000A0884" w:rsidRDefault="000A0884" w:rsidP="000A0884">
      <w:pPr>
        <w:pStyle w:val="Geenafstand"/>
        <w:rPr>
          <w:sz w:val="24"/>
          <w:szCs w:val="24"/>
        </w:rPr>
      </w:pPr>
      <w:r>
        <w:rPr>
          <w:sz w:val="24"/>
          <w:szCs w:val="24"/>
        </w:rPr>
        <w:t>College van burgemeester en wethouders van de gemeente Edam-Volendam</w:t>
      </w:r>
    </w:p>
    <w:p w:rsidR="000A0884" w:rsidRDefault="000A0884" w:rsidP="000A0884">
      <w:pPr>
        <w:pStyle w:val="Geenafstand"/>
        <w:rPr>
          <w:sz w:val="24"/>
          <w:szCs w:val="24"/>
        </w:rPr>
      </w:pPr>
      <w:r>
        <w:rPr>
          <w:sz w:val="24"/>
          <w:szCs w:val="24"/>
        </w:rPr>
        <w:t>Postbus 180</w:t>
      </w:r>
    </w:p>
    <w:p w:rsidR="000A0884" w:rsidRDefault="000A0884" w:rsidP="000A0884">
      <w:pPr>
        <w:pStyle w:val="Geenafstand"/>
        <w:rPr>
          <w:sz w:val="24"/>
          <w:szCs w:val="24"/>
        </w:rPr>
      </w:pPr>
      <w:r>
        <w:rPr>
          <w:sz w:val="24"/>
          <w:szCs w:val="24"/>
        </w:rPr>
        <w:t>1130 AD  Volendam</w:t>
      </w:r>
    </w:p>
    <w:p w:rsidR="000A0884" w:rsidRDefault="000A0884" w:rsidP="000A0884">
      <w:pPr>
        <w:pStyle w:val="Geenafstand"/>
        <w:rPr>
          <w:sz w:val="24"/>
          <w:szCs w:val="24"/>
        </w:rPr>
      </w:pPr>
    </w:p>
    <w:p w:rsidR="000A0884" w:rsidRDefault="000A0884" w:rsidP="000A0884">
      <w:pPr>
        <w:pStyle w:val="Geenafstand"/>
        <w:rPr>
          <w:sz w:val="24"/>
          <w:szCs w:val="24"/>
        </w:rPr>
      </w:pPr>
      <w:r>
        <w:rPr>
          <w:sz w:val="24"/>
          <w:szCs w:val="24"/>
        </w:rPr>
        <w:t>C.c.: mevrouw S. Koning-Veerman, beleidsmedewerker Ontwikkeling &amp; Projecten;</w:t>
      </w:r>
    </w:p>
    <w:p w:rsidR="000A0884" w:rsidRDefault="000A0884" w:rsidP="000A0884">
      <w:pPr>
        <w:pStyle w:val="Geenafstand"/>
        <w:rPr>
          <w:sz w:val="24"/>
          <w:szCs w:val="24"/>
        </w:rPr>
      </w:pPr>
      <w:r>
        <w:rPr>
          <w:sz w:val="24"/>
          <w:szCs w:val="24"/>
        </w:rPr>
        <w:t xml:space="preserve">         de heer P.P. Lindner, beleidsmedewerker Ontwikkeling &amp; Projecten.</w:t>
      </w:r>
    </w:p>
    <w:p w:rsidR="000A0884" w:rsidRDefault="000A0884" w:rsidP="000A0884">
      <w:pPr>
        <w:pStyle w:val="Geenafstand"/>
        <w:rPr>
          <w:sz w:val="24"/>
          <w:szCs w:val="24"/>
        </w:rPr>
      </w:pPr>
    </w:p>
    <w:p w:rsidR="000A0884" w:rsidRDefault="000A0884" w:rsidP="000A0884">
      <w:pPr>
        <w:pStyle w:val="Geenafstand"/>
        <w:rPr>
          <w:sz w:val="24"/>
          <w:szCs w:val="24"/>
        </w:rPr>
      </w:pPr>
    </w:p>
    <w:p w:rsidR="000A0884" w:rsidRDefault="000A0884" w:rsidP="000A0884">
      <w:pPr>
        <w:pStyle w:val="Geenafstand"/>
        <w:rPr>
          <w:sz w:val="24"/>
          <w:szCs w:val="24"/>
        </w:rPr>
      </w:pPr>
      <w:r>
        <w:rPr>
          <w:sz w:val="24"/>
          <w:szCs w:val="24"/>
        </w:rPr>
        <w:t>Betreft: ongevraagd advies over de communicatie naar de inwoners over het gemeentelijke</w:t>
      </w:r>
    </w:p>
    <w:p w:rsidR="00ED1754" w:rsidRDefault="000A0884" w:rsidP="000A0884">
      <w:pPr>
        <w:pStyle w:val="Geenafstand"/>
        <w:rPr>
          <w:sz w:val="24"/>
          <w:szCs w:val="24"/>
        </w:rPr>
      </w:pPr>
      <w:r>
        <w:rPr>
          <w:sz w:val="24"/>
          <w:szCs w:val="24"/>
        </w:rPr>
        <w:t xml:space="preserve">               </w:t>
      </w:r>
      <w:r w:rsidR="00626A01">
        <w:rPr>
          <w:sz w:val="24"/>
          <w:szCs w:val="24"/>
        </w:rPr>
        <w:t>a</w:t>
      </w:r>
      <w:r>
        <w:rPr>
          <w:sz w:val="24"/>
          <w:szCs w:val="24"/>
        </w:rPr>
        <w:t>rmoedebeleid</w:t>
      </w:r>
      <w:r w:rsidR="00626A01">
        <w:rPr>
          <w:sz w:val="24"/>
          <w:szCs w:val="24"/>
        </w:rPr>
        <w:t xml:space="preserve"> en schuldhulpverlening</w:t>
      </w:r>
      <w:r w:rsidR="00ED1754">
        <w:rPr>
          <w:sz w:val="24"/>
          <w:szCs w:val="24"/>
        </w:rPr>
        <w:t>, alsmede parti</w:t>
      </w:r>
      <w:r w:rsidR="00ED1754">
        <w:rPr>
          <w:rFonts w:cstheme="minorHAnsi"/>
          <w:sz w:val="24"/>
          <w:szCs w:val="24"/>
        </w:rPr>
        <w:t>ë</w:t>
      </w:r>
      <w:r w:rsidR="00ED1754">
        <w:rPr>
          <w:sz w:val="24"/>
          <w:szCs w:val="24"/>
        </w:rPr>
        <w:t>le toekenning eenmalige</w:t>
      </w:r>
    </w:p>
    <w:p w:rsidR="00ED1754" w:rsidRDefault="00ED1754" w:rsidP="00ED1754">
      <w:pPr>
        <w:pStyle w:val="Geenafstand"/>
        <w:ind w:firstLine="708"/>
        <w:rPr>
          <w:sz w:val="24"/>
          <w:szCs w:val="24"/>
        </w:rPr>
      </w:pPr>
      <w:r>
        <w:rPr>
          <w:sz w:val="24"/>
          <w:szCs w:val="24"/>
        </w:rPr>
        <w:t xml:space="preserve">  energietoeslag aan inwoners met inkomen tussen 120 en 130% van het sociaal </w:t>
      </w:r>
    </w:p>
    <w:p w:rsidR="000A0884" w:rsidRDefault="00ED1754" w:rsidP="00ED1754">
      <w:pPr>
        <w:pStyle w:val="Geenafstand"/>
        <w:ind w:firstLine="708"/>
        <w:rPr>
          <w:sz w:val="24"/>
          <w:szCs w:val="24"/>
        </w:rPr>
      </w:pPr>
      <w:r>
        <w:rPr>
          <w:sz w:val="24"/>
          <w:szCs w:val="24"/>
        </w:rPr>
        <w:t xml:space="preserve">  minimum</w:t>
      </w:r>
      <w:r w:rsidR="000A0884">
        <w:rPr>
          <w:sz w:val="24"/>
          <w:szCs w:val="24"/>
        </w:rPr>
        <w:t>.</w:t>
      </w:r>
    </w:p>
    <w:p w:rsidR="000A0884" w:rsidRDefault="000A0884" w:rsidP="000A0884">
      <w:pPr>
        <w:pStyle w:val="Geenafstand"/>
        <w:rPr>
          <w:sz w:val="24"/>
          <w:szCs w:val="24"/>
        </w:rPr>
      </w:pPr>
    </w:p>
    <w:p w:rsidR="004A64FD" w:rsidRDefault="004A64FD" w:rsidP="000A0884">
      <w:pPr>
        <w:pStyle w:val="Geenafstand"/>
        <w:rPr>
          <w:sz w:val="24"/>
          <w:szCs w:val="24"/>
        </w:rPr>
      </w:pPr>
    </w:p>
    <w:p w:rsidR="000A0884" w:rsidRDefault="000A0884" w:rsidP="000A0884">
      <w:pPr>
        <w:pStyle w:val="Geenafstand"/>
        <w:rPr>
          <w:sz w:val="24"/>
          <w:szCs w:val="24"/>
        </w:rPr>
      </w:pPr>
      <w:r>
        <w:rPr>
          <w:sz w:val="24"/>
          <w:szCs w:val="24"/>
        </w:rPr>
        <w:t>Geacht college,</w:t>
      </w:r>
    </w:p>
    <w:p w:rsidR="000A0884" w:rsidRDefault="000A0884" w:rsidP="000A0884">
      <w:pPr>
        <w:pStyle w:val="Geenafstand"/>
        <w:rPr>
          <w:sz w:val="24"/>
          <w:szCs w:val="24"/>
        </w:rPr>
      </w:pPr>
    </w:p>
    <w:p w:rsidR="000A0884" w:rsidRDefault="000A0884" w:rsidP="000A0884">
      <w:pPr>
        <w:pStyle w:val="Geenafstand"/>
        <w:rPr>
          <w:sz w:val="24"/>
          <w:szCs w:val="24"/>
        </w:rPr>
      </w:pPr>
      <w:r>
        <w:rPr>
          <w:sz w:val="24"/>
          <w:szCs w:val="24"/>
        </w:rPr>
        <w:t>De ongekend hoge inflatie en energieprijzen brengen inwoners in financi</w:t>
      </w:r>
      <w:r>
        <w:rPr>
          <w:rFonts w:cstheme="minorHAnsi"/>
          <w:sz w:val="24"/>
          <w:szCs w:val="24"/>
        </w:rPr>
        <w:t>ë</w:t>
      </w:r>
      <w:r>
        <w:rPr>
          <w:sz w:val="24"/>
          <w:szCs w:val="24"/>
        </w:rPr>
        <w:t>le problemen.</w:t>
      </w:r>
    </w:p>
    <w:p w:rsidR="00894A51" w:rsidRDefault="00ED1754" w:rsidP="000A0884">
      <w:pPr>
        <w:pStyle w:val="Geenafstand"/>
        <w:rPr>
          <w:sz w:val="24"/>
          <w:szCs w:val="24"/>
        </w:rPr>
      </w:pPr>
      <w:r>
        <w:rPr>
          <w:sz w:val="24"/>
          <w:szCs w:val="24"/>
        </w:rPr>
        <w:t>De KSD vermoedt dat van d</w:t>
      </w:r>
      <w:r w:rsidR="00894A51">
        <w:rPr>
          <w:sz w:val="24"/>
          <w:szCs w:val="24"/>
        </w:rPr>
        <w:t>e inwoners die d</w:t>
      </w:r>
      <w:r w:rsidR="000A0884">
        <w:rPr>
          <w:sz w:val="24"/>
          <w:szCs w:val="24"/>
        </w:rPr>
        <w:t>e financi</w:t>
      </w:r>
      <w:r w:rsidR="000A0884">
        <w:rPr>
          <w:rFonts w:cstheme="minorHAnsi"/>
          <w:sz w:val="24"/>
          <w:szCs w:val="24"/>
        </w:rPr>
        <w:t>ë</w:t>
      </w:r>
      <w:r w:rsidR="000A0884">
        <w:rPr>
          <w:sz w:val="24"/>
          <w:szCs w:val="24"/>
        </w:rPr>
        <w:t>le problemen aan den lijve ondervinden</w:t>
      </w:r>
      <w:r w:rsidR="00894A51">
        <w:rPr>
          <w:sz w:val="24"/>
          <w:szCs w:val="24"/>
        </w:rPr>
        <w:t xml:space="preserve"> er veel zijn die de weg</w:t>
      </w:r>
      <w:r w:rsidR="00626A01">
        <w:rPr>
          <w:sz w:val="24"/>
          <w:szCs w:val="24"/>
        </w:rPr>
        <w:t xml:space="preserve"> </w:t>
      </w:r>
      <w:r w:rsidR="00894A51">
        <w:rPr>
          <w:sz w:val="24"/>
          <w:szCs w:val="24"/>
        </w:rPr>
        <w:t>naar de gemeente</w:t>
      </w:r>
      <w:r w:rsidR="00626A01">
        <w:rPr>
          <w:sz w:val="24"/>
          <w:szCs w:val="24"/>
        </w:rPr>
        <w:t xml:space="preserve"> voor </w:t>
      </w:r>
      <w:r w:rsidR="000C59B7">
        <w:rPr>
          <w:sz w:val="24"/>
          <w:szCs w:val="24"/>
        </w:rPr>
        <w:t>financi</w:t>
      </w:r>
      <w:r w:rsidR="000C59B7">
        <w:rPr>
          <w:rFonts w:cstheme="minorHAnsi"/>
          <w:sz w:val="24"/>
          <w:szCs w:val="24"/>
        </w:rPr>
        <w:t>ël</w:t>
      </w:r>
      <w:r w:rsidR="000C59B7">
        <w:rPr>
          <w:sz w:val="24"/>
          <w:szCs w:val="24"/>
        </w:rPr>
        <w:t xml:space="preserve">e </w:t>
      </w:r>
      <w:r w:rsidR="00626A01">
        <w:rPr>
          <w:sz w:val="24"/>
          <w:szCs w:val="24"/>
        </w:rPr>
        <w:t>hulp</w:t>
      </w:r>
      <w:r w:rsidR="00894A51">
        <w:rPr>
          <w:sz w:val="24"/>
          <w:szCs w:val="24"/>
        </w:rPr>
        <w:t xml:space="preserve"> niet kennen.</w:t>
      </w:r>
    </w:p>
    <w:p w:rsidR="000C59B7" w:rsidRDefault="000C59B7" w:rsidP="000A0884">
      <w:pPr>
        <w:pStyle w:val="Geenafstand"/>
        <w:rPr>
          <w:sz w:val="24"/>
          <w:szCs w:val="24"/>
        </w:rPr>
      </w:pPr>
    </w:p>
    <w:p w:rsidR="00894A51" w:rsidRDefault="00894A51" w:rsidP="000A0884">
      <w:pPr>
        <w:pStyle w:val="Geenafstand"/>
        <w:rPr>
          <w:sz w:val="24"/>
          <w:szCs w:val="24"/>
        </w:rPr>
      </w:pPr>
      <w:r>
        <w:rPr>
          <w:sz w:val="24"/>
          <w:szCs w:val="24"/>
        </w:rPr>
        <w:t>De gemeente beschikt over een arsenaal aan hulpmogelijkheden in het kader van het armoedebeleid</w:t>
      </w:r>
      <w:r w:rsidR="00626A01">
        <w:rPr>
          <w:sz w:val="24"/>
          <w:szCs w:val="24"/>
        </w:rPr>
        <w:t xml:space="preserve"> die te lezen zijn via het portaal van de gemeente onder de kop Zorg, Werk &amp; ondersteuning</w:t>
      </w:r>
      <w:r>
        <w:rPr>
          <w:sz w:val="24"/>
          <w:szCs w:val="24"/>
        </w:rPr>
        <w:t>.</w:t>
      </w:r>
      <w:r w:rsidR="00626A01">
        <w:rPr>
          <w:sz w:val="24"/>
          <w:szCs w:val="24"/>
        </w:rPr>
        <w:t xml:space="preserve"> Veel </w:t>
      </w:r>
      <w:r w:rsidR="000C59B7">
        <w:rPr>
          <w:sz w:val="24"/>
          <w:szCs w:val="24"/>
        </w:rPr>
        <w:t xml:space="preserve">vooral oudere </w:t>
      </w:r>
      <w:r w:rsidR="00626A01">
        <w:rPr>
          <w:sz w:val="24"/>
          <w:szCs w:val="24"/>
        </w:rPr>
        <w:t xml:space="preserve">inwoners zijn echter niet (voldoende) digitaal vaardig </w:t>
      </w:r>
      <w:r w:rsidR="004D7690">
        <w:rPr>
          <w:sz w:val="24"/>
          <w:szCs w:val="24"/>
        </w:rPr>
        <w:t xml:space="preserve">om informatie daarover op te zoeken </w:t>
      </w:r>
      <w:r w:rsidR="00626A01">
        <w:rPr>
          <w:sz w:val="24"/>
          <w:szCs w:val="24"/>
        </w:rPr>
        <w:t xml:space="preserve">of sowieso </w:t>
      </w:r>
      <w:r w:rsidR="000C59B7">
        <w:rPr>
          <w:sz w:val="24"/>
          <w:szCs w:val="24"/>
        </w:rPr>
        <w:t>on</w:t>
      </w:r>
      <w:r w:rsidR="00626A01">
        <w:rPr>
          <w:sz w:val="24"/>
          <w:szCs w:val="24"/>
        </w:rPr>
        <w:t>bekend met het gemeentelijk armoedebeleid.</w:t>
      </w:r>
    </w:p>
    <w:p w:rsidR="00BD21BB" w:rsidRDefault="00894A51" w:rsidP="000A0884">
      <w:pPr>
        <w:pStyle w:val="Geenafstand"/>
        <w:rPr>
          <w:sz w:val="24"/>
          <w:szCs w:val="24"/>
        </w:rPr>
      </w:pPr>
      <w:r>
        <w:rPr>
          <w:sz w:val="24"/>
          <w:szCs w:val="24"/>
        </w:rPr>
        <w:t>De KSD stelt daarom voor via publicatie</w:t>
      </w:r>
      <w:r w:rsidR="00626A01">
        <w:rPr>
          <w:sz w:val="24"/>
          <w:szCs w:val="24"/>
        </w:rPr>
        <w:t>s</w:t>
      </w:r>
      <w:r>
        <w:rPr>
          <w:sz w:val="24"/>
          <w:szCs w:val="24"/>
        </w:rPr>
        <w:t xml:space="preserve"> in de Nivo, de Stadskrant, de Uitkomst en digitale media de inwoners te attenderen op de mogelijkheden voor financi</w:t>
      </w:r>
      <w:r>
        <w:rPr>
          <w:rFonts w:cstheme="minorHAnsi"/>
          <w:sz w:val="24"/>
          <w:szCs w:val="24"/>
        </w:rPr>
        <w:t>ë</w:t>
      </w:r>
      <w:r>
        <w:rPr>
          <w:sz w:val="24"/>
          <w:szCs w:val="24"/>
        </w:rPr>
        <w:t>le hulp in het kader van het gemeentelijk armoedebeleid zoals wordt</w:t>
      </w:r>
      <w:r w:rsidR="000A0884">
        <w:rPr>
          <w:sz w:val="24"/>
          <w:szCs w:val="24"/>
        </w:rPr>
        <w:t xml:space="preserve"> </w:t>
      </w:r>
      <w:r>
        <w:rPr>
          <w:sz w:val="24"/>
          <w:szCs w:val="24"/>
        </w:rPr>
        <w:t xml:space="preserve">toegepast door </w:t>
      </w:r>
      <w:r w:rsidR="00626A01">
        <w:rPr>
          <w:sz w:val="24"/>
          <w:szCs w:val="24"/>
        </w:rPr>
        <w:t xml:space="preserve">onder andere </w:t>
      </w:r>
      <w:r>
        <w:rPr>
          <w:sz w:val="24"/>
          <w:szCs w:val="24"/>
        </w:rPr>
        <w:t xml:space="preserve">de gemeente </w:t>
      </w:r>
      <w:r w:rsidR="00626A01">
        <w:rPr>
          <w:sz w:val="24"/>
          <w:szCs w:val="24"/>
        </w:rPr>
        <w:t>Drechterland (bijgevoegd: gemeentenieuws van de gemeente Drechterland “Vraag hulp bij financi</w:t>
      </w:r>
      <w:r w:rsidR="00626A01">
        <w:rPr>
          <w:rFonts w:cstheme="minorHAnsi"/>
          <w:sz w:val="24"/>
          <w:szCs w:val="24"/>
        </w:rPr>
        <w:t>ë</w:t>
      </w:r>
      <w:r w:rsidR="00626A01">
        <w:rPr>
          <w:sz w:val="24"/>
          <w:szCs w:val="24"/>
        </w:rPr>
        <w:t>le zorgen” d.d. augustus 2022).</w:t>
      </w:r>
      <w:r w:rsidR="000A0884">
        <w:rPr>
          <w:sz w:val="24"/>
          <w:szCs w:val="24"/>
        </w:rPr>
        <w:t xml:space="preserve"> </w:t>
      </w:r>
    </w:p>
    <w:p w:rsidR="000C59B7" w:rsidRDefault="000C59B7" w:rsidP="000A0884">
      <w:pPr>
        <w:pStyle w:val="Geenafstand"/>
        <w:rPr>
          <w:sz w:val="24"/>
          <w:szCs w:val="24"/>
        </w:rPr>
      </w:pPr>
    </w:p>
    <w:p w:rsidR="000C59B7" w:rsidRDefault="000C59B7" w:rsidP="000A0884">
      <w:pPr>
        <w:pStyle w:val="Geenafstand"/>
        <w:rPr>
          <w:sz w:val="24"/>
          <w:szCs w:val="24"/>
        </w:rPr>
      </w:pPr>
      <w:r>
        <w:rPr>
          <w:sz w:val="24"/>
          <w:szCs w:val="24"/>
        </w:rPr>
        <w:t xml:space="preserve">In het </w:t>
      </w:r>
      <w:r w:rsidR="00ED1754">
        <w:rPr>
          <w:sz w:val="24"/>
          <w:szCs w:val="24"/>
        </w:rPr>
        <w:t xml:space="preserve">deels </w:t>
      </w:r>
      <w:r w:rsidR="004A64FD">
        <w:rPr>
          <w:sz w:val="24"/>
          <w:szCs w:val="24"/>
        </w:rPr>
        <w:t xml:space="preserve">gevraagd en </w:t>
      </w:r>
      <w:r w:rsidR="00ED1754">
        <w:rPr>
          <w:sz w:val="24"/>
          <w:szCs w:val="24"/>
        </w:rPr>
        <w:t xml:space="preserve">deels </w:t>
      </w:r>
      <w:r w:rsidR="004A64FD">
        <w:rPr>
          <w:sz w:val="24"/>
          <w:szCs w:val="24"/>
        </w:rPr>
        <w:t xml:space="preserve">ongevraagd </w:t>
      </w:r>
      <w:r>
        <w:rPr>
          <w:sz w:val="24"/>
          <w:szCs w:val="24"/>
        </w:rPr>
        <w:t xml:space="preserve">advies van 20 september jl. (bijgevoegd) heeft de KSD een lans gebroken voor inwoners met een inkomen net boven 120% van het sociaal minimum en </w:t>
      </w:r>
      <w:r w:rsidR="004A64FD">
        <w:rPr>
          <w:sz w:val="24"/>
          <w:szCs w:val="24"/>
        </w:rPr>
        <w:t xml:space="preserve">die </w:t>
      </w:r>
      <w:r>
        <w:rPr>
          <w:sz w:val="24"/>
          <w:szCs w:val="24"/>
        </w:rPr>
        <w:t>daarom niet in aanmerking komen voor de eenmalige energietoeslag (EET). De KSD heeft gepleit voor bijv. een getrapte vergoeding van de EET voor inwoners met een inkomen van 120 tot 130% van het sociaal minimum.</w:t>
      </w:r>
      <w:r w:rsidR="00272987">
        <w:rPr>
          <w:sz w:val="24"/>
          <w:szCs w:val="24"/>
        </w:rPr>
        <w:t xml:space="preserve"> </w:t>
      </w:r>
      <w:r w:rsidR="00272987" w:rsidRPr="008D71B7">
        <w:rPr>
          <w:sz w:val="24"/>
          <w:szCs w:val="24"/>
        </w:rPr>
        <w:t xml:space="preserve">Een getrapte toewijzing zou alsnog dit </w:t>
      </w:r>
      <w:r w:rsidR="00272987" w:rsidRPr="008D71B7">
        <w:rPr>
          <w:sz w:val="24"/>
          <w:szCs w:val="24"/>
        </w:rPr>
        <w:lastRenderedPageBreak/>
        <w:t xml:space="preserve">jaar moeten plaatsvinden en de afgewezen personen </w:t>
      </w:r>
      <w:r w:rsidR="00ED1754">
        <w:rPr>
          <w:sz w:val="24"/>
          <w:szCs w:val="24"/>
        </w:rPr>
        <w:t xml:space="preserve">zou </w:t>
      </w:r>
      <w:r w:rsidR="00272987" w:rsidRPr="008D71B7">
        <w:rPr>
          <w:sz w:val="24"/>
          <w:szCs w:val="24"/>
        </w:rPr>
        <w:t>de mogelijkheid</w:t>
      </w:r>
      <w:r w:rsidR="00ED1754">
        <w:rPr>
          <w:sz w:val="24"/>
          <w:szCs w:val="24"/>
        </w:rPr>
        <w:t xml:space="preserve"> moeten</w:t>
      </w:r>
      <w:r w:rsidR="00272987" w:rsidRPr="008D71B7">
        <w:rPr>
          <w:sz w:val="24"/>
          <w:szCs w:val="24"/>
        </w:rPr>
        <w:t xml:space="preserve"> worden geboden</w:t>
      </w:r>
      <w:r w:rsidR="00741345" w:rsidRPr="008D71B7">
        <w:rPr>
          <w:sz w:val="24"/>
          <w:szCs w:val="24"/>
        </w:rPr>
        <w:t xml:space="preserve"> tot een </w:t>
      </w:r>
      <w:r w:rsidR="00272987" w:rsidRPr="008D71B7">
        <w:rPr>
          <w:sz w:val="24"/>
          <w:szCs w:val="24"/>
        </w:rPr>
        <w:t xml:space="preserve">nieuw </w:t>
      </w:r>
      <w:r w:rsidR="00741345" w:rsidRPr="008D71B7">
        <w:rPr>
          <w:sz w:val="24"/>
          <w:szCs w:val="24"/>
        </w:rPr>
        <w:t>verzoek</w:t>
      </w:r>
      <w:r w:rsidR="00272987" w:rsidRPr="008D71B7">
        <w:rPr>
          <w:sz w:val="24"/>
          <w:szCs w:val="24"/>
        </w:rPr>
        <w:t>. Vanuit de Wmo-raad is meegedeeld dat in andere gemeenten</w:t>
      </w:r>
      <w:r w:rsidR="00741345" w:rsidRPr="008D71B7">
        <w:rPr>
          <w:sz w:val="24"/>
          <w:szCs w:val="24"/>
        </w:rPr>
        <w:t xml:space="preserve"> die mogelijkheid </w:t>
      </w:r>
      <w:r w:rsidR="00ED1754">
        <w:rPr>
          <w:sz w:val="24"/>
          <w:szCs w:val="24"/>
        </w:rPr>
        <w:t>al</w:t>
      </w:r>
      <w:r w:rsidR="00741345" w:rsidRPr="008D71B7">
        <w:rPr>
          <w:sz w:val="24"/>
          <w:szCs w:val="24"/>
        </w:rPr>
        <w:t xml:space="preserve"> wordt geboden</w:t>
      </w:r>
      <w:r w:rsidR="008D71B7" w:rsidRPr="008D71B7">
        <w:rPr>
          <w:sz w:val="24"/>
          <w:szCs w:val="24"/>
        </w:rPr>
        <w:t>, bijv. in de gemeente Zaanstad</w:t>
      </w:r>
      <w:r w:rsidR="00741345" w:rsidRPr="008D71B7">
        <w:rPr>
          <w:sz w:val="24"/>
          <w:szCs w:val="24"/>
        </w:rPr>
        <w:t>.</w:t>
      </w:r>
    </w:p>
    <w:p w:rsidR="00741345" w:rsidRDefault="00741345" w:rsidP="000A0884">
      <w:pPr>
        <w:pStyle w:val="Geenafstand"/>
        <w:rPr>
          <w:sz w:val="24"/>
          <w:szCs w:val="24"/>
        </w:rPr>
      </w:pPr>
    </w:p>
    <w:p w:rsidR="000C59B7" w:rsidRDefault="000C59B7" w:rsidP="000A0884">
      <w:pPr>
        <w:pStyle w:val="Geenafstand"/>
        <w:rPr>
          <w:sz w:val="24"/>
          <w:szCs w:val="24"/>
        </w:rPr>
      </w:pPr>
      <w:r>
        <w:rPr>
          <w:sz w:val="24"/>
          <w:szCs w:val="24"/>
        </w:rPr>
        <w:t xml:space="preserve">De KSD wil heel graag met de gemeente </w:t>
      </w:r>
      <w:r w:rsidR="00ED1754">
        <w:rPr>
          <w:sz w:val="24"/>
          <w:szCs w:val="24"/>
        </w:rPr>
        <w:t xml:space="preserve">op korte termijn </w:t>
      </w:r>
      <w:r>
        <w:rPr>
          <w:sz w:val="24"/>
          <w:szCs w:val="24"/>
        </w:rPr>
        <w:t xml:space="preserve">een afspraak maken </w:t>
      </w:r>
      <w:r w:rsidR="004D7690">
        <w:rPr>
          <w:sz w:val="24"/>
          <w:szCs w:val="24"/>
        </w:rPr>
        <w:t>o</w:t>
      </w:r>
      <w:r>
        <w:rPr>
          <w:sz w:val="24"/>
          <w:szCs w:val="24"/>
        </w:rPr>
        <w:t>ver de aa</w:t>
      </w:r>
      <w:r w:rsidR="004D7690">
        <w:rPr>
          <w:sz w:val="24"/>
          <w:szCs w:val="24"/>
        </w:rPr>
        <w:t xml:space="preserve">rd van het grote aantal afgewezen aanvragen tot nu toe en mede op grond van die gegevens nieuwe regels maken over toekenning van de energietoeslag voor </w:t>
      </w:r>
      <w:r w:rsidR="00ED1754">
        <w:rPr>
          <w:sz w:val="24"/>
          <w:szCs w:val="24"/>
        </w:rPr>
        <w:t xml:space="preserve">2022 en </w:t>
      </w:r>
      <w:bookmarkStart w:id="0" w:name="_GoBack"/>
      <w:bookmarkEnd w:id="0"/>
      <w:r w:rsidR="004D7690">
        <w:rPr>
          <w:sz w:val="24"/>
          <w:szCs w:val="24"/>
        </w:rPr>
        <w:t>2023.</w:t>
      </w:r>
    </w:p>
    <w:p w:rsidR="004D7690" w:rsidRDefault="004D7690" w:rsidP="000A0884">
      <w:pPr>
        <w:pStyle w:val="Geenafstand"/>
        <w:rPr>
          <w:sz w:val="24"/>
          <w:szCs w:val="24"/>
        </w:rPr>
      </w:pPr>
      <w:r>
        <w:rPr>
          <w:sz w:val="24"/>
          <w:szCs w:val="24"/>
        </w:rPr>
        <w:t>Deze afspraak kan plaatsvinden in de vergadering van de KSD op 26 oktober, 23 november of 14 december of in de vergadering van de Participatieraad op 9 november, maar in elk geval nog in 2022.</w:t>
      </w:r>
    </w:p>
    <w:p w:rsidR="004D7690" w:rsidRDefault="004D7690" w:rsidP="000A0884">
      <w:pPr>
        <w:pStyle w:val="Geenafstand"/>
        <w:rPr>
          <w:sz w:val="24"/>
          <w:szCs w:val="24"/>
        </w:rPr>
      </w:pPr>
    </w:p>
    <w:p w:rsidR="004D7690" w:rsidRDefault="004D7690" w:rsidP="000A0884">
      <w:pPr>
        <w:pStyle w:val="Geenafstand"/>
        <w:rPr>
          <w:sz w:val="24"/>
          <w:szCs w:val="24"/>
        </w:rPr>
      </w:pPr>
      <w:r>
        <w:rPr>
          <w:sz w:val="24"/>
          <w:szCs w:val="24"/>
        </w:rPr>
        <w:t>Hopend op een snelle reactie van de gemeente tekent de KSD namens</w:t>
      </w:r>
    </w:p>
    <w:p w:rsidR="004D7690" w:rsidRDefault="004D7690" w:rsidP="000A0884">
      <w:pPr>
        <w:pStyle w:val="Geenafstand"/>
        <w:rPr>
          <w:sz w:val="24"/>
          <w:szCs w:val="24"/>
        </w:rPr>
      </w:pPr>
    </w:p>
    <w:p w:rsidR="004D7690" w:rsidRDefault="004D7690" w:rsidP="000A0884">
      <w:pPr>
        <w:pStyle w:val="Geenafstand"/>
        <w:rPr>
          <w:sz w:val="24"/>
          <w:szCs w:val="24"/>
        </w:rPr>
      </w:pPr>
      <w:r>
        <w:rPr>
          <w:sz w:val="24"/>
          <w:szCs w:val="24"/>
        </w:rPr>
        <w:t>Drs. J.H.C.M. Tol, voorzitter</w:t>
      </w:r>
      <w:r>
        <w:rPr>
          <w:sz w:val="24"/>
          <w:szCs w:val="24"/>
        </w:rPr>
        <w:tab/>
      </w:r>
      <w:r>
        <w:rPr>
          <w:sz w:val="24"/>
          <w:szCs w:val="24"/>
        </w:rPr>
        <w:tab/>
      </w:r>
      <w:r>
        <w:rPr>
          <w:sz w:val="24"/>
          <w:szCs w:val="24"/>
        </w:rPr>
        <w:tab/>
      </w:r>
      <w:r>
        <w:rPr>
          <w:sz w:val="24"/>
          <w:szCs w:val="24"/>
        </w:rPr>
        <w:tab/>
      </w:r>
      <w:r>
        <w:rPr>
          <w:sz w:val="24"/>
          <w:szCs w:val="24"/>
        </w:rPr>
        <w:tab/>
      </w:r>
      <w:r>
        <w:rPr>
          <w:sz w:val="24"/>
          <w:szCs w:val="24"/>
        </w:rPr>
        <w:tab/>
        <w:t>C.H.M. Schilder, secretaris</w:t>
      </w:r>
    </w:p>
    <w:p w:rsidR="004A64FD" w:rsidRDefault="004A64FD" w:rsidP="000A0884">
      <w:pPr>
        <w:pStyle w:val="Geenafstand"/>
        <w:rPr>
          <w:sz w:val="24"/>
          <w:szCs w:val="24"/>
        </w:rPr>
      </w:pPr>
    </w:p>
    <w:p w:rsidR="004D7690" w:rsidRDefault="004D7690" w:rsidP="000A0884">
      <w:pPr>
        <w:pStyle w:val="Geenafstand"/>
        <w:rPr>
          <w:sz w:val="24"/>
          <w:szCs w:val="24"/>
        </w:rPr>
      </w:pPr>
    </w:p>
    <w:p w:rsidR="004D7690" w:rsidRDefault="004D7690" w:rsidP="000A0884">
      <w:pPr>
        <w:pStyle w:val="Geenafstand"/>
        <w:rPr>
          <w:sz w:val="24"/>
          <w:szCs w:val="24"/>
        </w:rPr>
      </w:pPr>
    </w:p>
    <w:p w:rsidR="000C59B7" w:rsidRDefault="000C59B7" w:rsidP="000A0884">
      <w:pPr>
        <w:pStyle w:val="Geenafstand"/>
        <w:rPr>
          <w:sz w:val="24"/>
          <w:szCs w:val="24"/>
        </w:rPr>
      </w:pPr>
    </w:p>
    <w:p w:rsidR="000A0884" w:rsidRPr="000A0884" w:rsidRDefault="000A0884" w:rsidP="000A0884">
      <w:pPr>
        <w:pStyle w:val="Geenafstand"/>
        <w:rPr>
          <w:sz w:val="24"/>
          <w:szCs w:val="24"/>
        </w:rPr>
      </w:pPr>
      <w:r>
        <w:rPr>
          <w:sz w:val="24"/>
          <w:szCs w:val="24"/>
        </w:rPr>
        <w:tab/>
      </w:r>
      <w:r>
        <w:rPr>
          <w:sz w:val="24"/>
          <w:szCs w:val="24"/>
        </w:rPr>
        <w:tab/>
      </w:r>
    </w:p>
    <w:p w:rsidR="000A0884" w:rsidRDefault="004D7690" w:rsidP="004D7690">
      <w:pPr>
        <w:pStyle w:val="Geenafstand"/>
      </w:pPr>
      <w:r>
        <w:t>Bi</w:t>
      </w:r>
      <w:r w:rsidR="004A64FD">
        <w:t xml:space="preserve">jlagen: -      </w:t>
      </w:r>
      <w:r>
        <w:t>column Drechterland en Maandkrant STREKER Drechterland augustus 2022;</w:t>
      </w:r>
    </w:p>
    <w:p w:rsidR="004D7690" w:rsidRDefault="004A64FD" w:rsidP="004A64FD">
      <w:pPr>
        <w:pStyle w:val="Lijstalinea"/>
        <w:numPr>
          <w:ilvl w:val="0"/>
          <w:numId w:val="3"/>
        </w:numPr>
      </w:pPr>
      <w:r>
        <w:t>brief met gevraagd en ongevraagd advies inzake de eerste wijziging eenmalige energietoeslag d.d. 20 september 2022.</w:t>
      </w:r>
    </w:p>
    <w:p w:rsidR="000A0884" w:rsidRDefault="000A0884"/>
    <w:p w:rsidR="000A0884" w:rsidRDefault="000A0884"/>
    <w:p w:rsidR="000A0884" w:rsidRDefault="000A0884"/>
    <w:p w:rsidR="004A64FD" w:rsidRDefault="004A64FD"/>
    <w:p w:rsidR="004A64FD" w:rsidRDefault="004A64FD"/>
    <w:p w:rsidR="004A64FD" w:rsidRDefault="004A64FD"/>
    <w:p w:rsidR="004A64FD" w:rsidRDefault="004A64FD"/>
    <w:p w:rsidR="004A64FD" w:rsidRDefault="004A64FD"/>
    <w:p w:rsidR="004A64FD" w:rsidRDefault="004A64FD"/>
    <w:p w:rsidR="004A64FD" w:rsidRDefault="004A64FD"/>
    <w:p w:rsidR="000A0884" w:rsidRDefault="000A0884"/>
    <w:p w:rsidR="000A0884" w:rsidRDefault="000A0884"/>
    <w:p w:rsidR="000A0884" w:rsidRDefault="000A0884"/>
    <w:p w:rsidR="000A0884" w:rsidRDefault="000A0884"/>
    <w:p w:rsidR="0092325D" w:rsidRDefault="000A0884">
      <w:r w:rsidRPr="000A0884">
        <w:object w:dxaOrig="9072"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51.6pt" o:ole="">
            <v:imagedata r:id="rId8" o:title=""/>
          </v:shape>
          <o:OLEObject Type="Embed" ProgID="Word.Document.12" ShapeID="_x0000_i1025" DrawAspect="Content" ObjectID="_1727453222" r:id="rId9">
            <o:FieldCodes>\s</o:FieldCodes>
          </o:OLEObject>
        </w:object>
      </w:r>
    </w:p>
    <w:sectPr w:rsidR="0092325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1C" w:rsidRDefault="00B2381C" w:rsidP="004A64FD">
      <w:pPr>
        <w:spacing w:after="0" w:line="240" w:lineRule="auto"/>
      </w:pPr>
      <w:r>
        <w:separator/>
      </w:r>
    </w:p>
  </w:endnote>
  <w:endnote w:type="continuationSeparator" w:id="0">
    <w:p w:rsidR="00B2381C" w:rsidRDefault="00B2381C" w:rsidP="004A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726917"/>
      <w:docPartObj>
        <w:docPartGallery w:val="Page Numbers (Bottom of Page)"/>
        <w:docPartUnique/>
      </w:docPartObj>
    </w:sdtPr>
    <w:sdtEndPr/>
    <w:sdtContent>
      <w:p w:rsidR="004A64FD" w:rsidRDefault="004A64FD">
        <w:pPr>
          <w:pStyle w:val="Voettekst"/>
          <w:jc w:val="right"/>
        </w:pPr>
        <w:r>
          <w:fldChar w:fldCharType="begin"/>
        </w:r>
        <w:r>
          <w:instrText>PAGE   \* MERGEFORMAT</w:instrText>
        </w:r>
        <w:r>
          <w:fldChar w:fldCharType="separate"/>
        </w:r>
        <w:r w:rsidR="00B2381C">
          <w:rPr>
            <w:noProof/>
          </w:rPr>
          <w:t>1</w:t>
        </w:r>
        <w:r>
          <w:fldChar w:fldCharType="end"/>
        </w:r>
      </w:p>
    </w:sdtContent>
  </w:sdt>
  <w:p w:rsidR="004A64FD" w:rsidRDefault="004A64F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1C" w:rsidRDefault="00B2381C" w:rsidP="004A64FD">
      <w:pPr>
        <w:spacing w:after="0" w:line="240" w:lineRule="auto"/>
      </w:pPr>
      <w:r>
        <w:separator/>
      </w:r>
    </w:p>
  </w:footnote>
  <w:footnote w:type="continuationSeparator" w:id="0">
    <w:p w:rsidR="00B2381C" w:rsidRDefault="00B2381C" w:rsidP="004A6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17F1C"/>
    <w:multiLevelType w:val="hybridMultilevel"/>
    <w:tmpl w:val="EF064DB0"/>
    <w:lvl w:ilvl="0" w:tplc="9B02333C">
      <w:start w:val="3"/>
      <w:numFmt w:val="bullet"/>
      <w:lvlText w:val="-"/>
      <w:lvlJc w:val="left"/>
      <w:pPr>
        <w:ind w:left="1176" w:hanging="360"/>
      </w:pPr>
      <w:rPr>
        <w:rFonts w:ascii="Calibri" w:eastAsiaTheme="minorHAnsi" w:hAnsi="Calibri" w:cs="Calibri" w:hint="default"/>
      </w:rPr>
    </w:lvl>
    <w:lvl w:ilvl="1" w:tplc="04130003" w:tentative="1">
      <w:start w:val="1"/>
      <w:numFmt w:val="bullet"/>
      <w:lvlText w:val="o"/>
      <w:lvlJc w:val="left"/>
      <w:pPr>
        <w:ind w:left="1896" w:hanging="360"/>
      </w:pPr>
      <w:rPr>
        <w:rFonts w:ascii="Courier New" w:hAnsi="Courier New" w:cs="Courier New" w:hint="default"/>
      </w:rPr>
    </w:lvl>
    <w:lvl w:ilvl="2" w:tplc="04130005" w:tentative="1">
      <w:start w:val="1"/>
      <w:numFmt w:val="bullet"/>
      <w:lvlText w:val=""/>
      <w:lvlJc w:val="left"/>
      <w:pPr>
        <w:ind w:left="2616" w:hanging="360"/>
      </w:pPr>
      <w:rPr>
        <w:rFonts w:ascii="Wingdings" w:hAnsi="Wingdings" w:hint="default"/>
      </w:rPr>
    </w:lvl>
    <w:lvl w:ilvl="3" w:tplc="04130001" w:tentative="1">
      <w:start w:val="1"/>
      <w:numFmt w:val="bullet"/>
      <w:lvlText w:val=""/>
      <w:lvlJc w:val="left"/>
      <w:pPr>
        <w:ind w:left="3336" w:hanging="360"/>
      </w:pPr>
      <w:rPr>
        <w:rFonts w:ascii="Symbol" w:hAnsi="Symbol" w:hint="default"/>
      </w:rPr>
    </w:lvl>
    <w:lvl w:ilvl="4" w:tplc="04130003" w:tentative="1">
      <w:start w:val="1"/>
      <w:numFmt w:val="bullet"/>
      <w:lvlText w:val="o"/>
      <w:lvlJc w:val="left"/>
      <w:pPr>
        <w:ind w:left="4056" w:hanging="360"/>
      </w:pPr>
      <w:rPr>
        <w:rFonts w:ascii="Courier New" w:hAnsi="Courier New" w:cs="Courier New" w:hint="default"/>
      </w:rPr>
    </w:lvl>
    <w:lvl w:ilvl="5" w:tplc="04130005" w:tentative="1">
      <w:start w:val="1"/>
      <w:numFmt w:val="bullet"/>
      <w:lvlText w:val=""/>
      <w:lvlJc w:val="left"/>
      <w:pPr>
        <w:ind w:left="4776" w:hanging="360"/>
      </w:pPr>
      <w:rPr>
        <w:rFonts w:ascii="Wingdings" w:hAnsi="Wingdings" w:hint="default"/>
      </w:rPr>
    </w:lvl>
    <w:lvl w:ilvl="6" w:tplc="04130001" w:tentative="1">
      <w:start w:val="1"/>
      <w:numFmt w:val="bullet"/>
      <w:lvlText w:val=""/>
      <w:lvlJc w:val="left"/>
      <w:pPr>
        <w:ind w:left="5496" w:hanging="360"/>
      </w:pPr>
      <w:rPr>
        <w:rFonts w:ascii="Symbol" w:hAnsi="Symbol" w:hint="default"/>
      </w:rPr>
    </w:lvl>
    <w:lvl w:ilvl="7" w:tplc="04130003" w:tentative="1">
      <w:start w:val="1"/>
      <w:numFmt w:val="bullet"/>
      <w:lvlText w:val="o"/>
      <w:lvlJc w:val="left"/>
      <w:pPr>
        <w:ind w:left="6216" w:hanging="360"/>
      </w:pPr>
      <w:rPr>
        <w:rFonts w:ascii="Courier New" w:hAnsi="Courier New" w:cs="Courier New" w:hint="default"/>
      </w:rPr>
    </w:lvl>
    <w:lvl w:ilvl="8" w:tplc="04130005" w:tentative="1">
      <w:start w:val="1"/>
      <w:numFmt w:val="bullet"/>
      <w:lvlText w:val=""/>
      <w:lvlJc w:val="left"/>
      <w:pPr>
        <w:ind w:left="6936" w:hanging="360"/>
      </w:pPr>
      <w:rPr>
        <w:rFonts w:ascii="Wingdings" w:hAnsi="Wingdings" w:hint="default"/>
      </w:rPr>
    </w:lvl>
  </w:abstractNum>
  <w:abstractNum w:abstractNumId="1" w15:restartNumberingAfterBreak="0">
    <w:nsid w:val="652E6E2E"/>
    <w:multiLevelType w:val="hybridMultilevel"/>
    <w:tmpl w:val="9296E9EE"/>
    <w:lvl w:ilvl="0" w:tplc="27E6FBB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10610B"/>
    <w:multiLevelType w:val="hybridMultilevel"/>
    <w:tmpl w:val="7A64BB10"/>
    <w:lvl w:ilvl="0" w:tplc="4BB2571E">
      <w:start w:val="3"/>
      <w:numFmt w:val="bullet"/>
      <w:lvlText w:val="-"/>
      <w:lvlJc w:val="left"/>
      <w:pPr>
        <w:ind w:left="1212" w:hanging="360"/>
      </w:pPr>
      <w:rPr>
        <w:rFonts w:ascii="Calibri" w:eastAsiaTheme="minorHAnsi" w:hAnsi="Calibri" w:cs="Calibri"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84"/>
    <w:rsid w:val="000A0884"/>
    <w:rsid w:val="000C59B7"/>
    <w:rsid w:val="00223C60"/>
    <w:rsid w:val="00240B16"/>
    <w:rsid w:val="00272987"/>
    <w:rsid w:val="004A64FD"/>
    <w:rsid w:val="004D7690"/>
    <w:rsid w:val="00626A01"/>
    <w:rsid w:val="00741345"/>
    <w:rsid w:val="00894A51"/>
    <w:rsid w:val="008D71B7"/>
    <w:rsid w:val="0092325D"/>
    <w:rsid w:val="009A7E6B"/>
    <w:rsid w:val="00B2381C"/>
    <w:rsid w:val="00BD21BB"/>
    <w:rsid w:val="00C22DE9"/>
    <w:rsid w:val="00EA41FE"/>
    <w:rsid w:val="00ED17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43AD8-0733-4E3B-9C78-30D3CB46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0884"/>
    <w:pPr>
      <w:spacing w:after="0" w:line="240" w:lineRule="auto"/>
    </w:pPr>
  </w:style>
  <w:style w:type="paragraph" w:styleId="Lijstalinea">
    <w:name w:val="List Paragraph"/>
    <w:basedOn w:val="Standaard"/>
    <w:uiPriority w:val="34"/>
    <w:qFormat/>
    <w:rsid w:val="004A64FD"/>
    <w:pPr>
      <w:ind w:left="720"/>
      <w:contextualSpacing/>
    </w:pPr>
  </w:style>
  <w:style w:type="paragraph" w:styleId="Koptekst">
    <w:name w:val="header"/>
    <w:basedOn w:val="Standaard"/>
    <w:link w:val="KoptekstChar"/>
    <w:uiPriority w:val="99"/>
    <w:unhideWhenUsed/>
    <w:rsid w:val="004A64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4FD"/>
  </w:style>
  <w:style w:type="paragraph" w:styleId="Voettekst">
    <w:name w:val="footer"/>
    <w:basedOn w:val="Standaard"/>
    <w:link w:val="VoettekstChar"/>
    <w:uiPriority w:val="99"/>
    <w:unhideWhenUsed/>
    <w:rsid w:val="004A64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2606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dc:creator>
  <cp:keywords/>
  <dc:description/>
  <cp:lastModifiedBy>Jan Tol</cp:lastModifiedBy>
  <cp:revision>2</cp:revision>
  <dcterms:created xsi:type="dcterms:W3CDTF">2022-10-16T17:21:00Z</dcterms:created>
  <dcterms:modified xsi:type="dcterms:W3CDTF">2022-10-16T17:21:00Z</dcterms:modified>
</cp:coreProperties>
</file>