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5C65" w14:textId="05F794F5" w:rsidR="003D6738" w:rsidRDefault="003D6738"/>
    <w:p w14:paraId="061A36CD" w14:textId="77777777" w:rsidR="00C4196A" w:rsidRDefault="00C4196A"/>
    <w:p w14:paraId="71A34516" w14:textId="77777777" w:rsidR="0046690C" w:rsidRDefault="00D001C5">
      <w:r>
        <w:t xml:space="preserve">  </w:t>
      </w:r>
    </w:p>
    <w:tbl>
      <w:tblPr>
        <w:tblW w:w="9346" w:type="dxa"/>
        <w:tblLook w:val="01E0" w:firstRow="1" w:lastRow="1" w:firstColumn="1" w:lastColumn="1" w:noHBand="0" w:noVBand="0"/>
      </w:tblPr>
      <w:tblGrid>
        <w:gridCol w:w="9346"/>
      </w:tblGrid>
      <w:tr w:rsidR="0089730B" w:rsidRPr="00970766" w14:paraId="18AC6173" w14:textId="77777777" w:rsidTr="00407AF7">
        <w:trPr>
          <w:trHeight w:val="283"/>
        </w:trPr>
        <w:tc>
          <w:tcPr>
            <w:tcW w:w="9346" w:type="dxa"/>
            <w:shd w:val="clear" w:color="auto" w:fill="auto"/>
          </w:tcPr>
          <w:p w14:paraId="1F9E5840" w14:textId="77777777" w:rsidR="0089730B" w:rsidRPr="00970766" w:rsidRDefault="00F26DD5" w:rsidP="00EF0897">
            <w:pPr>
              <w:rPr>
                <w:rFonts w:ascii="Arial" w:hAnsi="Arial" w:cs="Arial"/>
                <w:b/>
              </w:rPr>
            </w:pPr>
            <w:r>
              <w:rPr>
                <w:rFonts w:ascii="Arial" w:hAnsi="Arial" w:cs="Arial"/>
                <w:b/>
              </w:rPr>
              <w:t xml:space="preserve">                                     </w:t>
            </w:r>
            <w:r w:rsidR="0089730B" w:rsidRPr="00970766">
              <w:rPr>
                <w:rFonts w:ascii="Arial" w:hAnsi="Arial" w:cs="Arial"/>
                <w:b/>
              </w:rPr>
              <w:t>Notulen van de vergadering van d</w:t>
            </w:r>
            <w:r>
              <w:rPr>
                <w:rFonts w:ascii="Arial" w:hAnsi="Arial" w:cs="Arial"/>
                <w:b/>
              </w:rPr>
              <w:t>e</w:t>
            </w:r>
          </w:p>
        </w:tc>
      </w:tr>
      <w:tr w:rsidR="0089730B" w:rsidRPr="00970766" w14:paraId="69E3DA15" w14:textId="77777777" w:rsidTr="00407AF7">
        <w:trPr>
          <w:trHeight w:val="299"/>
        </w:trPr>
        <w:tc>
          <w:tcPr>
            <w:tcW w:w="9346" w:type="dxa"/>
            <w:shd w:val="clear" w:color="auto" w:fill="auto"/>
          </w:tcPr>
          <w:p w14:paraId="28233638" w14:textId="77777777" w:rsidR="0089730B" w:rsidRPr="00970766" w:rsidRDefault="00E719C9" w:rsidP="00970766">
            <w:pPr>
              <w:jc w:val="center"/>
              <w:rPr>
                <w:rFonts w:ascii="Arial" w:hAnsi="Arial" w:cs="Arial"/>
                <w:b/>
              </w:rPr>
            </w:pPr>
            <w:r>
              <w:rPr>
                <w:rFonts w:ascii="Arial" w:hAnsi="Arial" w:cs="Arial"/>
                <w:b/>
              </w:rPr>
              <w:t xml:space="preserve">     </w:t>
            </w:r>
            <w:r w:rsidR="000E75EB">
              <w:rPr>
                <w:rFonts w:ascii="Arial" w:hAnsi="Arial" w:cs="Arial"/>
                <w:b/>
              </w:rPr>
              <w:t>Wmo-vergadering</w:t>
            </w:r>
            <w:r w:rsidR="00F1359E">
              <w:rPr>
                <w:rFonts w:ascii="Arial" w:hAnsi="Arial" w:cs="Arial"/>
                <w:b/>
              </w:rPr>
              <w:t xml:space="preserve">                 </w:t>
            </w:r>
          </w:p>
        </w:tc>
      </w:tr>
      <w:tr w:rsidR="0089730B" w:rsidRPr="00970766" w14:paraId="3E097AD7" w14:textId="77777777" w:rsidTr="00407AF7">
        <w:trPr>
          <w:trHeight w:val="568"/>
        </w:trPr>
        <w:tc>
          <w:tcPr>
            <w:tcW w:w="9346" w:type="dxa"/>
            <w:shd w:val="clear" w:color="auto" w:fill="auto"/>
          </w:tcPr>
          <w:p w14:paraId="65324C5E" w14:textId="77777777" w:rsidR="0089730B" w:rsidRPr="00970766" w:rsidRDefault="0089730B" w:rsidP="00970766">
            <w:pPr>
              <w:jc w:val="center"/>
              <w:outlineLvl w:val="0"/>
              <w:rPr>
                <w:rFonts w:ascii="Arial" w:hAnsi="Arial" w:cs="Arial"/>
                <w:b/>
              </w:rPr>
            </w:pPr>
          </w:p>
          <w:p w14:paraId="55A88BD6" w14:textId="64B22A47" w:rsidR="0089730B" w:rsidRPr="00A875E3" w:rsidRDefault="00A875E3" w:rsidP="00241D96">
            <w:pPr>
              <w:jc w:val="center"/>
              <w:outlineLvl w:val="0"/>
              <w:rPr>
                <w:rFonts w:ascii="Arial" w:hAnsi="Arial" w:cs="Arial"/>
                <w:b/>
                <w:color w:val="FF0000"/>
              </w:rPr>
            </w:pPr>
            <w:r>
              <w:rPr>
                <w:rFonts w:ascii="Arial" w:hAnsi="Arial" w:cs="Arial"/>
                <w:b/>
              </w:rPr>
              <w:t xml:space="preserve">   </w:t>
            </w:r>
            <w:r w:rsidR="009573AE">
              <w:rPr>
                <w:rFonts w:ascii="Arial" w:hAnsi="Arial" w:cs="Arial"/>
                <w:b/>
              </w:rPr>
              <w:t>9-10</w:t>
            </w:r>
            <w:r w:rsidR="00241D96">
              <w:rPr>
                <w:rFonts w:ascii="Arial" w:hAnsi="Arial" w:cs="Arial"/>
                <w:b/>
              </w:rPr>
              <w:t>-</w:t>
            </w:r>
            <w:r w:rsidR="001732DE">
              <w:rPr>
                <w:rFonts w:ascii="Arial" w:hAnsi="Arial" w:cs="Arial"/>
                <w:b/>
              </w:rPr>
              <w:t>202</w:t>
            </w:r>
            <w:r w:rsidR="00B16B34">
              <w:rPr>
                <w:rFonts w:ascii="Arial" w:hAnsi="Arial" w:cs="Arial"/>
                <w:b/>
              </w:rPr>
              <w:t>4</w:t>
            </w:r>
            <w:r w:rsidR="001343D4">
              <w:rPr>
                <w:rFonts w:ascii="Arial" w:hAnsi="Arial" w:cs="Arial"/>
                <w:b/>
              </w:rPr>
              <w:t xml:space="preserve">  </w:t>
            </w:r>
            <w:r w:rsidR="006B5183">
              <w:rPr>
                <w:rFonts w:ascii="Arial" w:hAnsi="Arial" w:cs="Arial"/>
                <w:b/>
              </w:rPr>
              <w:t xml:space="preserve">      </w:t>
            </w:r>
            <w:r w:rsidR="001343D4">
              <w:rPr>
                <w:rFonts w:ascii="Arial" w:hAnsi="Arial" w:cs="Arial"/>
                <w:b/>
              </w:rPr>
              <w:t xml:space="preserve">                   </w:t>
            </w:r>
          </w:p>
        </w:tc>
      </w:tr>
      <w:tr w:rsidR="0089730B" w:rsidRPr="00970766" w14:paraId="66C3FF22" w14:textId="77777777" w:rsidTr="00407AF7">
        <w:trPr>
          <w:trHeight w:val="252"/>
        </w:trPr>
        <w:tc>
          <w:tcPr>
            <w:tcW w:w="9346" w:type="dxa"/>
            <w:shd w:val="clear" w:color="auto" w:fill="auto"/>
          </w:tcPr>
          <w:p w14:paraId="0CBA6BBE" w14:textId="77777777" w:rsidR="0089730B" w:rsidRPr="00970766" w:rsidRDefault="0089730B" w:rsidP="006B5183">
            <w:pPr>
              <w:outlineLvl w:val="0"/>
              <w:rPr>
                <w:rFonts w:ascii="Arial" w:hAnsi="Arial" w:cs="Arial"/>
                <w:b/>
                <w:color w:val="FF0000"/>
                <w:sz w:val="20"/>
                <w:szCs w:val="20"/>
              </w:rPr>
            </w:pPr>
          </w:p>
        </w:tc>
      </w:tr>
    </w:tbl>
    <w:p w14:paraId="2052A52B" w14:textId="77777777" w:rsidR="00E128E5" w:rsidRDefault="00E128E5"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b/>
          <w:bCs/>
          <w:sz w:val="20"/>
          <w:szCs w:val="20"/>
        </w:rPr>
      </w:pPr>
    </w:p>
    <w:p w14:paraId="67EFDD48" w14:textId="3B3B64EB" w:rsidR="001065E3" w:rsidRDefault="00991739"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b/>
          <w:bCs/>
          <w:sz w:val="20"/>
          <w:szCs w:val="20"/>
        </w:rPr>
        <w:t>Aanwezig:</w:t>
      </w:r>
      <w:r>
        <w:rPr>
          <w:rFonts w:ascii="Arial" w:hAnsi="Arial" w:cs="Arial"/>
          <w:b/>
          <w:bCs/>
          <w:sz w:val="20"/>
          <w:szCs w:val="20"/>
        </w:rPr>
        <w:tab/>
      </w:r>
      <w:r>
        <w:rPr>
          <w:rFonts w:ascii="Arial" w:hAnsi="Arial" w:cs="Arial"/>
          <w:sz w:val="20"/>
          <w:szCs w:val="20"/>
        </w:rPr>
        <w:t>Dhr. Henk Bergman</w:t>
      </w:r>
      <w:r w:rsidR="00346B22">
        <w:rPr>
          <w:rFonts w:ascii="Arial" w:hAnsi="Arial" w:cs="Arial"/>
          <w:sz w:val="20"/>
          <w:szCs w:val="20"/>
        </w:rPr>
        <w:t xml:space="preserve"> (HB)</w:t>
      </w:r>
      <w:r>
        <w:rPr>
          <w:rFonts w:ascii="Arial" w:hAnsi="Arial" w:cs="Arial"/>
          <w:sz w:val="20"/>
          <w:szCs w:val="20"/>
        </w:rPr>
        <w:tab/>
      </w:r>
      <w:r>
        <w:rPr>
          <w:rFonts w:ascii="Arial" w:hAnsi="Arial" w:cs="Arial"/>
          <w:sz w:val="20"/>
          <w:szCs w:val="20"/>
        </w:rPr>
        <w:tab/>
        <w:t>Voorzitter/penningmeeste</w:t>
      </w:r>
      <w:r w:rsidR="00096F0E">
        <w:rPr>
          <w:rFonts w:ascii="Arial" w:hAnsi="Arial" w:cs="Arial"/>
          <w:sz w:val="20"/>
          <w:szCs w:val="20"/>
        </w:rPr>
        <w:t>r</w:t>
      </w:r>
    </w:p>
    <w:p w14:paraId="4705A27B" w14:textId="5A41F32E" w:rsidR="003B0DAE" w:rsidRDefault="003B0DAE"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Mevr. Ans Bijleveld</w:t>
      </w:r>
      <w:r>
        <w:rPr>
          <w:rFonts w:ascii="Arial" w:hAnsi="Arial" w:cs="Arial"/>
          <w:sz w:val="20"/>
          <w:szCs w:val="20"/>
        </w:rPr>
        <w:tab/>
      </w:r>
      <w:r>
        <w:rPr>
          <w:rFonts w:ascii="Arial" w:hAnsi="Arial" w:cs="Arial"/>
          <w:sz w:val="20"/>
          <w:szCs w:val="20"/>
        </w:rPr>
        <w:tab/>
      </w:r>
      <w:r>
        <w:rPr>
          <w:rFonts w:ascii="Arial" w:hAnsi="Arial" w:cs="Arial"/>
          <w:sz w:val="20"/>
          <w:szCs w:val="20"/>
        </w:rPr>
        <w:tab/>
        <w:t>Secretaris</w:t>
      </w:r>
    </w:p>
    <w:p w14:paraId="344382A5" w14:textId="1A0B0FE9" w:rsidR="00B743A0" w:rsidRPr="004A1938" w:rsidRDefault="001065E3"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b/>
          <w:bCs/>
          <w:sz w:val="20"/>
          <w:szCs w:val="20"/>
        </w:rPr>
      </w:pPr>
      <w:r>
        <w:rPr>
          <w:rFonts w:ascii="Arial" w:hAnsi="Arial" w:cs="Arial"/>
          <w:sz w:val="20"/>
          <w:szCs w:val="20"/>
        </w:rPr>
        <w:tab/>
      </w:r>
      <w:r>
        <w:rPr>
          <w:rFonts w:ascii="Arial" w:hAnsi="Arial" w:cs="Arial"/>
          <w:sz w:val="20"/>
          <w:szCs w:val="20"/>
        </w:rPr>
        <w:tab/>
      </w:r>
      <w:r w:rsidR="00B743A0">
        <w:rPr>
          <w:rFonts w:ascii="Arial" w:hAnsi="Arial" w:cs="Arial"/>
          <w:sz w:val="20"/>
          <w:szCs w:val="20"/>
        </w:rPr>
        <w:t xml:space="preserve">Dhr. </w:t>
      </w:r>
      <w:r w:rsidR="00D34B3D">
        <w:rPr>
          <w:rFonts w:ascii="Arial" w:hAnsi="Arial" w:cs="Arial"/>
          <w:sz w:val="20"/>
          <w:szCs w:val="20"/>
        </w:rPr>
        <w:t xml:space="preserve">Wim Bien (WB)       </w:t>
      </w:r>
      <w:r w:rsidR="00B743A0">
        <w:rPr>
          <w:rFonts w:ascii="Arial" w:hAnsi="Arial" w:cs="Arial"/>
          <w:sz w:val="20"/>
          <w:szCs w:val="20"/>
        </w:rPr>
        <w:tab/>
      </w:r>
      <w:r w:rsidR="00B743A0">
        <w:rPr>
          <w:rFonts w:ascii="Arial" w:hAnsi="Arial" w:cs="Arial"/>
          <w:sz w:val="20"/>
          <w:szCs w:val="20"/>
        </w:rPr>
        <w:tab/>
        <w:t>L</w:t>
      </w:r>
      <w:r w:rsidR="004A1938">
        <w:rPr>
          <w:rFonts w:ascii="Arial" w:hAnsi="Arial" w:cs="Arial"/>
          <w:sz w:val="20"/>
          <w:szCs w:val="20"/>
        </w:rPr>
        <w:t>id</w:t>
      </w:r>
    </w:p>
    <w:p w14:paraId="706AE38E" w14:textId="3B510856" w:rsidR="00FC7DBC" w:rsidRDefault="00B743A0"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Mevr.</w:t>
      </w:r>
      <w:r w:rsidR="001065E3">
        <w:rPr>
          <w:rFonts w:ascii="Arial" w:hAnsi="Arial" w:cs="Arial"/>
          <w:sz w:val="20"/>
          <w:szCs w:val="20"/>
        </w:rPr>
        <w:t xml:space="preserve"> Tiny Tol</w:t>
      </w:r>
      <w:r w:rsidR="00A87BE7">
        <w:rPr>
          <w:rFonts w:ascii="Arial" w:hAnsi="Arial" w:cs="Arial"/>
          <w:sz w:val="20"/>
          <w:szCs w:val="20"/>
        </w:rPr>
        <w:t xml:space="preserve">  (TT)</w:t>
      </w:r>
      <w:r w:rsidR="001065E3">
        <w:rPr>
          <w:rFonts w:ascii="Arial" w:hAnsi="Arial" w:cs="Arial"/>
          <w:sz w:val="20"/>
          <w:szCs w:val="20"/>
        </w:rPr>
        <w:tab/>
      </w:r>
      <w:r>
        <w:rPr>
          <w:rFonts w:ascii="Arial" w:hAnsi="Arial" w:cs="Arial"/>
          <w:sz w:val="20"/>
          <w:szCs w:val="20"/>
        </w:rPr>
        <w:tab/>
      </w:r>
      <w:r>
        <w:rPr>
          <w:rFonts w:ascii="Arial" w:hAnsi="Arial" w:cs="Arial"/>
          <w:sz w:val="20"/>
          <w:szCs w:val="20"/>
        </w:rPr>
        <w:tab/>
        <w:t>Lid</w:t>
      </w:r>
    </w:p>
    <w:p w14:paraId="5991D990" w14:textId="3AC61A4F" w:rsidR="001065E3" w:rsidRDefault="001065E3"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Mevr. </w:t>
      </w:r>
      <w:r w:rsidR="00917349">
        <w:rPr>
          <w:rFonts w:ascii="Arial" w:hAnsi="Arial" w:cs="Arial"/>
          <w:sz w:val="20"/>
          <w:szCs w:val="20"/>
        </w:rPr>
        <w:t>Dineke te Bos</w:t>
      </w:r>
      <w:r w:rsidR="00917349">
        <w:rPr>
          <w:rFonts w:ascii="Arial" w:hAnsi="Arial" w:cs="Arial"/>
          <w:sz w:val="20"/>
          <w:szCs w:val="20"/>
        </w:rPr>
        <w:tab/>
      </w:r>
      <w:r w:rsidR="00917349">
        <w:rPr>
          <w:rFonts w:ascii="Arial" w:hAnsi="Arial" w:cs="Arial"/>
          <w:sz w:val="20"/>
          <w:szCs w:val="20"/>
        </w:rPr>
        <w:tab/>
      </w:r>
      <w:r>
        <w:rPr>
          <w:rFonts w:ascii="Arial" w:hAnsi="Arial" w:cs="Arial"/>
          <w:sz w:val="20"/>
          <w:szCs w:val="20"/>
        </w:rPr>
        <w:tab/>
        <w:t>Lid</w:t>
      </w:r>
    </w:p>
    <w:p w14:paraId="22CCB9E2" w14:textId="7EA50C5D" w:rsidR="00917349" w:rsidRDefault="00917349"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r>
      <w:r w:rsidR="003B0DAE">
        <w:rPr>
          <w:rFonts w:ascii="Arial" w:hAnsi="Arial" w:cs="Arial"/>
          <w:sz w:val="20"/>
          <w:szCs w:val="20"/>
        </w:rPr>
        <w:t>Dhr. Maarten de Vries (MdV)</w:t>
      </w:r>
      <w:r w:rsidR="003B0DAE">
        <w:rPr>
          <w:rFonts w:ascii="Arial" w:hAnsi="Arial" w:cs="Arial"/>
          <w:sz w:val="20"/>
          <w:szCs w:val="20"/>
        </w:rPr>
        <w:tab/>
      </w:r>
      <w:r w:rsidR="003B0DAE">
        <w:rPr>
          <w:rFonts w:ascii="Arial" w:hAnsi="Arial" w:cs="Arial"/>
          <w:sz w:val="20"/>
          <w:szCs w:val="20"/>
        </w:rPr>
        <w:tab/>
        <w:t>Lid</w:t>
      </w:r>
    </w:p>
    <w:p w14:paraId="58EE26E1" w14:textId="5C56782D" w:rsidR="007B324E" w:rsidRDefault="00B743A0"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Mevr. Agnes Kwakman-Bond</w:t>
      </w:r>
      <w:r w:rsidR="00A87BE7">
        <w:rPr>
          <w:rFonts w:ascii="Arial" w:hAnsi="Arial" w:cs="Arial"/>
          <w:sz w:val="20"/>
          <w:szCs w:val="20"/>
        </w:rPr>
        <w:t xml:space="preserve"> (AK)</w:t>
      </w:r>
      <w:r>
        <w:rPr>
          <w:rFonts w:ascii="Arial" w:hAnsi="Arial" w:cs="Arial"/>
          <w:sz w:val="20"/>
          <w:szCs w:val="20"/>
        </w:rPr>
        <w:tab/>
        <w:t>Notulist</w:t>
      </w:r>
    </w:p>
    <w:p w14:paraId="4DB900E5" w14:textId="77777777" w:rsidR="00B9218A" w:rsidRPr="007B324E" w:rsidRDefault="00B9218A"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p>
    <w:p w14:paraId="1E8124AE" w14:textId="7948812B" w:rsidR="00E128E5" w:rsidRPr="00E128E5" w:rsidRDefault="00E128E5"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b/>
          <w:bCs/>
          <w:sz w:val="20"/>
          <w:szCs w:val="20"/>
        </w:rPr>
      </w:pPr>
      <w:r>
        <w:rPr>
          <w:rFonts w:ascii="Arial" w:hAnsi="Arial" w:cs="Arial"/>
          <w:b/>
          <w:bCs/>
          <w:sz w:val="20"/>
          <w:szCs w:val="20"/>
        </w:rPr>
        <w:t>Afwezig:</w:t>
      </w:r>
    </w:p>
    <w:p w14:paraId="5A21297A" w14:textId="1DBCFE15" w:rsidR="00C52241" w:rsidRDefault="00E128E5"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b/>
          <w:bCs/>
          <w:sz w:val="20"/>
          <w:szCs w:val="20"/>
        </w:rPr>
        <w:t>(met afb</w:t>
      </w:r>
      <w:r w:rsidR="00042994">
        <w:rPr>
          <w:rFonts w:ascii="Arial" w:hAnsi="Arial" w:cs="Arial"/>
          <w:b/>
          <w:bCs/>
          <w:sz w:val="20"/>
          <w:szCs w:val="20"/>
        </w:rPr>
        <w:t>.</w:t>
      </w:r>
      <w:r>
        <w:rPr>
          <w:rFonts w:ascii="Arial" w:hAnsi="Arial" w:cs="Arial"/>
          <w:b/>
          <w:bCs/>
          <w:sz w:val="20"/>
          <w:szCs w:val="20"/>
        </w:rPr>
        <w:t>)</w:t>
      </w:r>
      <w:r w:rsidR="00096F0E">
        <w:rPr>
          <w:rFonts w:ascii="Arial" w:hAnsi="Arial" w:cs="Arial"/>
          <w:b/>
          <w:bCs/>
          <w:sz w:val="20"/>
          <w:szCs w:val="20"/>
        </w:rPr>
        <w:t>:</w:t>
      </w:r>
      <w:r w:rsidR="00042994">
        <w:rPr>
          <w:rFonts w:ascii="Arial" w:hAnsi="Arial" w:cs="Arial"/>
          <w:b/>
          <w:bCs/>
          <w:sz w:val="20"/>
          <w:szCs w:val="20"/>
        </w:rPr>
        <w:tab/>
      </w:r>
      <w:r w:rsidR="00917349">
        <w:rPr>
          <w:rFonts w:ascii="Arial" w:hAnsi="Arial" w:cs="Arial"/>
          <w:sz w:val="20"/>
          <w:szCs w:val="20"/>
        </w:rPr>
        <w:t>Mevr. Hedy van Leeuwen-Rein</w:t>
      </w:r>
      <w:r w:rsidR="00917349">
        <w:rPr>
          <w:rFonts w:ascii="Arial" w:hAnsi="Arial" w:cs="Arial"/>
          <w:sz w:val="20"/>
          <w:szCs w:val="20"/>
        </w:rPr>
        <w:tab/>
        <w:t>(HvL)</w:t>
      </w:r>
      <w:r w:rsidR="00917349">
        <w:rPr>
          <w:rFonts w:ascii="Arial" w:hAnsi="Arial" w:cs="Arial"/>
          <w:sz w:val="20"/>
          <w:szCs w:val="20"/>
        </w:rPr>
        <w:tab/>
      </w:r>
      <w:r w:rsidR="00C52241">
        <w:rPr>
          <w:rFonts w:ascii="Arial" w:hAnsi="Arial" w:cs="Arial"/>
          <w:sz w:val="20"/>
          <w:szCs w:val="20"/>
        </w:rPr>
        <w:t>Lid</w:t>
      </w:r>
    </w:p>
    <w:p w14:paraId="7CB2D6BB" w14:textId="2A824839" w:rsidR="004A1938" w:rsidRPr="007F4B15" w:rsidRDefault="004A1938"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b/>
          <w:bCs/>
          <w:sz w:val="20"/>
          <w:szCs w:val="20"/>
        </w:rPr>
      </w:pPr>
    </w:p>
    <w:p w14:paraId="6FAEAAC4" w14:textId="77777777" w:rsidR="00E128E5" w:rsidRDefault="00E128E5" w:rsidP="00991739">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p>
    <w:p w14:paraId="66A7D0A1" w14:textId="77777777" w:rsidR="006A1EBA" w:rsidRPr="00856869" w:rsidRDefault="001C4AEB" w:rsidP="005C089D">
      <w:pPr>
        <w:tabs>
          <w:tab w:val="left" w:pos="708"/>
          <w:tab w:val="left" w:pos="1416"/>
          <w:tab w:val="left" w:pos="2124"/>
          <w:tab w:val="left" w:pos="2832"/>
          <w:tab w:val="left" w:pos="7425"/>
        </w:tabs>
        <w:outlineLvl w:val="0"/>
        <w:rPr>
          <w:rFonts w:ascii="Arial" w:hAnsi="Arial" w:cs="Arial"/>
          <w:b/>
          <w:sz w:val="20"/>
          <w:szCs w:val="20"/>
        </w:rPr>
      </w:pPr>
      <w:r>
        <w:rPr>
          <w:rFonts w:ascii="Arial" w:hAnsi="Arial" w:cs="Arial"/>
          <w:b/>
          <w:sz w:val="20"/>
          <w:szCs w:val="20"/>
        </w:rPr>
        <w:tab/>
        <w:t xml:space="preserve">  </w:t>
      </w:r>
      <w:r w:rsidR="00BC0E40">
        <w:rPr>
          <w:rFonts w:ascii="Arial" w:hAnsi="Arial" w:cs="Arial"/>
          <w:b/>
          <w:sz w:val="20"/>
          <w:szCs w:val="20"/>
        </w:rPr>
        <w:tab/>
      </w:r>
      <w:r w:rsidR="005C089D">
        <w:rPr>
          <w:rFonts w:ascii="Arial" w:hAnsi="Arial" w:cs="Arial"/>
          <w:b/>
          <w:sz w:val="20"/>
          <w:szCs w:val="20"/>
        </w:rPr>
        <w:tab/>
      </w:r>
    </w:p>
    <w:tbl>
      <w:tblPr>
        <w:tblW w:w="616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71"/>
        <w:gridCol w:w="7193"/>
        <w:gridCol w:w="1106"/>
      </w:tblGrid>
      <w:tr w:rsidR="008051B2" w:rsidRPr="00970766" w14:paraId="0D29927D" w14:textId="77777777" w:rsidTr="38B0480F">
        <w:tc>
          <w:tcPr>
            <w:tcW w:w="1285" w:type="pct"/>
            <w:shd w:val="clear" w:color="auto" w:fill="C0C0C0"/>
          </w:tcPr>
          <w:p w14:paraId="4EFB8B87" w14:textId="77777777" w:rsidR="008051B2" w:rsidRPr="00970766" w:rsidRDefault="008051B2" w:rsidP="00DA3329">
            <w:pPr>
              <w:rPr>
                <w:rFonts w:ascii="Arial" w:hAnsi="Arial" w:cs="Arial"/>
                <w:b/>
                <w:sz w:val="20"/>
                <w:szCs w:val="20"/>
              </w:rPr>
            </w:pPr>
            <w:r w:rsidRPr="00970766">
              <w:rPr>
                <w:rFonts w:ascii="Arial" w:hAnsi="Arial" w:cs="Arial"/>
                <w:b/>
                <w:sz w:val="20"/>
                <w:szCs w:val="20"/>
              </w:rPr>
              <w:t>Onderwerp</w:t>
            </w:r>
          </w:p>
        </w:tc>
        <w:tc>
          <w:tcPr>
            <w:tcW w:w="3220" w:type="pct"/>
            <w:shd w:val="clear" w:color="auto" w:fill="C0C0C0"/>
          </w:tcPr>
          <w:p w14:paraId="2324881F" w14:textId="77777777" w:rsidR="008051B2" w:rsidRPr="00970766" w:rsidRDefault="008051B2" w:rsidP="00C729DF">
            <w:pPr>
              <w:tabs>
                <w:tab w:val="left" w:pos="1125"/>
              </w:tabs>
              <w:rPr>
                <w:rFonts w:ascii="Arial" w:hAnsi="Arial" w:cs="Arial"/>
                <w:b/>
                <w:sz w:val="20"/>
                <w:szCs w:val="20"/>
              </w:rPr>
            </w:pPr>
            <w:r w:rsidRPr="00970766">
              <w:rPr>
                <w:rFonts w:ascii="Arial" w:hAnsi="Arial" w:cs="Arial"/>
                <w:b/>
                <w:sz w:val="20"/>
                <w:szCs w:val="20"/>
              </w:rPr>
              <w:t>Inhoud</w:t>
            </w:r>
            <w:r w:rsidR="00C729DF">
              <w:rPr>
                <w:rFonts w:ascii="Arial" w:hAnsi="Arial" w:cs="Arial"/>
                <w:b/>
                <w:sz w:val="20"/>
                <w:szCs w:val="20"/>
              </w:rPr>
              <w:tab/>
            </w:r>
          </w:p>
        </w:tc>
        <w:tc>
          <w:tcPr>
            <w:tcW w:w="495" w:type="pct"/>
            <w:shd w:val="clear" w:color="auto" w:fill="C0C0C0"/>
          </w:tcPr>
          <w:p w14:paraId="4B86CB14" w14:textId="77777777" w:rsidR="008051B2" w:rsidRPr="00970766" w:rsidRDefault="008051B2" w:rsidP="00DA3329">
            <w:pPr>
              <w:rPr>
                <w:rFonts w:ascii="Arial" w:hAnsi="Arial" w:cs="Arial"/>
                <w:b/>
                <w:sz w:val="20"/>
                <w:szCs w:val="20"/>
              </w:rPr>
            </w:pPr>
          </w:p>
        </w:tc>
      </w:tr>
      <w:tr w:rsidR="008051B2" w:rsidRPr="00970766" w14:paraId="1FF60005" w14:textId="77777777" w:rsidTr="38B0480F">
        <w:trPr>
          <w:trHeight w:val="667"/>
        </w:trPr>
        <w:tc>
          <w:tcPr>
            <w:tcW w:w="1285" w:type="pct"/>
            <w:shd w:val="clear" w:color="auto" w:fill="auto"/>
          </w:tcPr>
          <w:p w14:paraId="0EE57F2F" w14:textId="09B6F736" w:rsidR="006E7274" w:rsidRPr="002C39E9" w:rsidRDefault="00D002DF" w:rsidP="002C39E9">
            <w:pPr>
              <w:spacing w:before="240"/>
              <w:rPr>
                <w:rFonts w:ascii="Arial" w:hAnsi="Arial" w:cs="Arial"/>
                <w:b/>
                <w:sz w:val="20"/>
                <w:szCs w:val="20"/>
              </w:rPr>
            </w:pPr>
            <w:r>
              <w:rPr>
                <w:rFonts w:ascii="Arial" w:hAnsi="Arial" w:cs="Arial"/>
                <w:b/>
                <w:sz w:val="20"/>
                <w:szCs w:val="20"/>
              </w:rPr>
              <w:t>1</w:t>
            </w:r>
            <w:r w:rsidR="006E7274">
              <w:rPr>
                <w:rFonts w:ascii="Arial" w:hAnsi="Arial" w:cs="Arial"/>
                <w:b/>
                <w:sz w:val="20"/>
                <w:szCs w:val="20"/>
              </w:rPr>
              <w:t xml:space="preserve">) </w:t>
            </w:r>
            <w:r w:rsidR="0036148D">
              <w:rPr>
                <w:rFonts w:ascii="Arial" w:hAnsi="Arial" w:cs="Arial"/>
                <w:b/>
                <w:sz w:val="20"/>
                <w:szCs w:val="20"/>
              </w:rPr>
              <w:t>Opening</w:t>
            </w:r>
          </w:p>
        </w:tc>
        <w:tc>
          <w:tcPr>
            <w:tcW w:w="3220" w:type="pct"/>
            <w:shd w:val="clear" w:color="auto" w:fill="auto"/>
          </w:tcPr>
          <w:p w14:paraId="154CE347" w14:textId="77777777" w:rsidR="002645FD" w:rsidRDefault="002645FD" w:rsidP="00891837">
            <w:pPr>
              <w:rPr>
                <w:rFonts w:ascii="Arial" w:hAnsi="Arial" w:cs="Arial"/>
                <w:sz w:val="20"/>
                <w:szCs w:val="20"/>
              </w:rPr>
            </w:pPr>
          </w:p>
          <w:p w14:paraId="41B7CCEC" w14:textId="3080EFDE" w:rsidR="00987CDA" w:rsidRPr="009638C9" w:rsidRDefault="00C83200" w:rsidP="00AC2A2A">
            <w:pPr>
              <w:rPr>
                <w:rFonts w:ascii="Arial" w:hAnsi="Arial" w:cs="Arial"/>
                <w:sz w:val="20"/>
                <w:szCs w:val="20"/>
              </w:rPr>
            </w:pPr>
            <w:r>
              <w:rPr>
                <w:rFonts w:ascii="Arial" w:hAnsi="Arial" w:cs="Arial"/>
                <w:sz w:val="20"/>
                <w:szCs w:val="20"/>
              </w:rPr>
              <w:t>De voorzitter opent de vergadering</w:t>
            </w:r>
            <w:r w:rsidR="00F1336C">
              <w:rPr>
                <w:rFonts w:ascii="Arial" w:hAnsi="Arial" w:cs="Arial"/>
                <w:sz w:val="20"/>
                <w:szCs w:val="20"/>
              </w:rPr>
              <w:t xml:space="preserve"> en </w:t>
            </w:r>
            <w:r>
              <w:rPr>
                <w:rFonts w:ascii="Arial" w:hAnsi="Arial" w:cs="Arial"/>
                <w:sz w:val="20"/>
                <w:szCs w:val="20"/>
              </w:rPr>
              <w:t>heet iedereen van harte we</w:t>
            </w:r>
            <w:r w:rsidR="007807DD">
              <w:rPr>
                <w:rFonts w:ascii="Arial" w:hAnsi="Arial" w:cs="Arial"/>
                <w:sz w:val="20"/>
                <w:szCs w:val="20"/>
              </w:rPr>
              <w:t>lkom</w:t>
            </w:r>
            <w:r w:rsidR="00991739">
              <w:rPr>
                <w:rFonts w:ascii="Arial" w:hAnsi="Arial" w:cs="Arial"/>
                <w:sz w:val="20"/>
                <w:szCs w:val="20"/>
              </w:rPr>
              <w:t>.</w:t>
            </w:r>
            <w:r w:rsidR="00B16B34">
              <w:rPr>
                <w:rFonts w:ascii="Arial" w:hAnsi="Arial" w:cs="Arial"/>
                <w:sz w:val="20"/>
                <w:szCs w:val="20"/>
              </w:rPr>
              <w:t xml:space="preserve"> </w:t>
            </w:r>
            <w:r w:rsidR="002F2989">
              <w:rPr>
                <w:rFonts w:ascii="Arial" w:hAnsi="Arial" w:cs="Arial"/>
                <w:sz w:val="20"/>
                <w:szCs w:val="20"/>
              </w:rPr>
              <w:t>Agnes h</w:t>
            </w:r>
            <w:r w:rsidR="00DD2E87">
              <w:rPr>
                <w:rFonts w:ascii="Arial" w:hAnsi="Arial" w:cs="Arial"/>
                <w:sz w:val="20"/>
                <w:szCs w:val="20"/>
              </w:rPr>
              <w:t>eeft</w:t>
            </w:r>
            <w:r w:rsidR="002F2989">
              <w:rPr>
                <w:rFonts w:ascii="Arial" w:hAnsi="Arial" w:cs="Arial"/>
                <w:sz w:val="20"/>
                <w:szCs w:val="20"/>
              </w:rPr>
              <w:t xml:space="preserve"> eergisteren </w:t>
            </w:r>
            <w:r w:rsidR="002A109C">
              <w:rPr>
                <w:rFonts w:ascii="Arial" w:hAnsi="Arial" w:cs="Arial"/>
                <w:sz w:val="20"/>
                <w:szCs w:val="20"/>
              </w:rPr>
              <w:t>CBW gebeld met de mededeling dat we</w:t>
            </w:r>
            <w:r w:rsidR="00750A3F">
              <w:rPr>
                <w:rFonts w:ascii="Arial" w:hAnsi="Arial" w:cs="Arial"/>
                <w:sz w:val="20"/>
                <w:szCs w:val="20"/>
              </w:rPr>
              <w:t xml:space="preserve"> </w:t>
            </w:r>
            <w:r w:rsidR="002A109C">
              <w:rPr>
                <w:rFonts w:ascii="Arial" w:hAnsi="Arial" w:cs="Arial"/>
                <w:sz w:val="20"/>
                <w:szCs w:val="20"/>
              </w:rPr>
              <w:t xml:space="preserve">vandaag zouden komen vergaderen </w:t>
            </w:r>
            <w:r w:rsidR="00184A09">
              <w:rPr>
                <w:rFonts w:ascii="Arial" w:hAnsi="Arial" w:cs="Arial"/>
                <w:sz w:val="20"/>
                <w:szCs w:val="20"/>
              </w:rPr>
              <w:t xml:space="preserve">in De Singel </w:t>
            </w:r>
            <w:r w:rsidR="00750A3F">
              <w:rPr>
                <w:rFonts w:ascii="Arial" w:hAnsi="Arial" w:cs="Arial"/>
                <w:sz w:val="20"/>
                <w:szCs w:val="20"/>
              </w:rPr>
              <w:t xml:space="preserve">maar </w:t>
            </w:r>
            <w:r w:rsidR="00184A09">
              <w:rPr>
                <w:rFonts w:ascii="Arial" w:hAnsi="Arial" w:cs="Arial"/>
                <w:sz w:val="20"/>
                <w:szCs w:val="20"/>
              </w:rPr>
              <w:t xml:space="preserve">dat </w:t>
            </w:r>
            <w:r w:rsidR="00750A3F">
              <w:rPr>
                <w:rFonts w:ascii="Arial" w:hAnsi="Arial" w:cs="Arial"/>
                <w:sz w:val="20"/>
                <w:szCs w:val="20"/>
              </w:rPr>
              <w:t xml:space="preserve">was </w:t>
            </w:r>
            <w:r w:rsidR="00184A09">
              <w:rPr>
                <w:rFonts w:ascii="Arial" w:hAnsi="Arial" w:cs="Arial"/>
                <w:sz w:val="20"/>
                <w:szCs w:val="20"/>
              </w:rPr>
              <w:t xml:space="preserve">niet doorgegeven. Agnes </w:t>
            </w:r>
            <w:r w:rsidR="00F14B48">
              <w:rPr>
                <w:rFonts w:ascii="Arial" w:hAnsi="Arial" w:cs="Arial"/>
                <w:sz w:val="20"/>
                <w:szCs w:val="20"/>
              </w:rPr>
              <w:t>zal</w:t>
            </w:r>
            <w:r w:rsidR="00184A09">
              <w:rPr>
                <w:rFonts w:ascii="Arial" w:hAnsi="Arial" w:cs="Arial"/>
                <w:sz w:val="20"/>
                <w:szCs w:val="20"/>
              </w:rPr>
              <w:t xml:space="preserve"> de volgende vergaderdatum (13 november 2024) </w:t>
            </w:r>
            <w:r w:rsidR="00F14B48">
              <w:rPr>
                <w:rFonts w:ascii="Arial" w:hAnsi="Arial" w:cs="Arial"/>
                <w:sz w:val="20"/>
                <w:szCs w:val="20"/>
              </w:rPr>
              <w:t>straks</w:t>
            </w:r>
            <w:r w:rsidR="00184A09">
              <w:rPr>
                <w:rFonts w:ascii="Arial" w:hAnsi="Arial" w:cs="Arial"/>
                <w:sz w:val="20"/>
                <w:szCs w:val="20"/>
              </w:rPr>
              <w:t xml:space="preserve"> persoonlijk doorgeven aan de aanwezige vrijwilliger in De Singel.</w:t>
            </w:r>
          </w:p>
        </w:tc>
        <w:tc>
          <w:tcPr>
            <w:tcW w:w="495" w:type="pct"/>
            <w:shd w:val="clear" w:color="auto" w:fill="auto"/>
          </w:tcPr>
          <w:p w14:paraId="433D4111" w14:textId="77777777" w:rsidR="008051B2" w:rsidRPr="00970766" w:rsidRDefault="008051B2" w:rsidP="00DA3329">
            <w:pPr>
              <w:rPr>
                <w:rFonts w:ascii="Arial" w:hAnsi="Arial" w:cs="Arial"/>
                <w:sz w:val="20"/>
                <w:szCs w:val="20"/>
              </w:rPr>
            </w:pPr>
          </w:p>
        </w:tc>
      </w:tr>
      <w:tr w:rsidR="00345C5B" w:rsidRPr="00970766" w14:paraId="5C537B88" w14:textId="77777777" w:rsidTr="38B0480F">
        <w:trPr>
          <w:trHeight w:val="667"/>
        </w:trPr>
        <w:tc>
          <w:tcPr>
            <w:tcW w:w="1285" w:type="pct"/>
            <w:shd w:val="clear" w:color="auto" w:fill="auto"/>
          </w:tcPr>
          <w:p w14:paraId="0DCDC8D9" w14:textId="5DF252BF" w:rsidR="00345C5B" w:rsidRDefault="00345C5B" w:rsidP="002C39E9">
            <w:pPr>
              <w:spacing w:before="240"/>
              <w:rPr>
                <w:rFonts w:ascii="Arial" w:hAnsi="Arial" w:cs="Arial"/>
                <w:b/>
                <w:sz w:val="20"/>
                <w:szCs w:val="20"/>
              </w:rPr>
            </w:pPr>
            <w:r>
              <w:rPr>
                <w:rFonts w:ascii="Arial" w:hAnsi="Arial" w:cs="Arial"/>
                <w:b/>
                <w:sz w:val="20"/>
                <w:szCs w:val="20"/>
              </w:rPr>
              <w:t>2) Vaststellen van de agenda</w:t>
            </w:r>
          </w:p>
        </w:tc>
        <w:tc>
          <w:tcPr>
            <w:tcW w:w="3220" w:type="pct"/>
            <w:shd w:val="clear" w:color="auto" w:fill="auto"/>
          </w:tcPr>
          <w:p w14:paraId="5FFE91F4" w14:textId="77777777" w:rsidR="00345C5B" w:rsidRDefault="00345C5B" w:rsidP="00891837">
            <w:pPr>
              <w:rPr>
                <w:rFonts w:ascii="Arial" w:hAnsi="Arial" w:cs="Arial"/>
                <w:sz w:val="20"/>
                <w:szCs w:val="20"/>
              </w:rPr>
            </w:pPr>
          </w:p>
          <w:p w14:paraId="2A9EECE6" w14:textId="7D4F0588" w:rsidR="00345C5B" w:rsidRDefault="00F41F80" w:rsidP="00891837">
            <w:pPr>
              <w:rPr>
                <w:rFonts w:ascii="Arial" w:hAnsi="Arial" w:cs="Arial"/>
                <w:sz w:val="20"/>
                <w:szCs w:val="20"/>
              </w:rPr>
            </w:pPr>
            <w:r>
              <w:rPr>
                <w:rFonts w:ascii="Arial" w:hAnsi="Arial" w:cs="Arial"/>
                <w:sz w:val="20"/>
                <w:szCs w:val="20"/>
              </w:rPr>
              <w:t xml:space="preserve">Agendapunt 6) komt te vervallen omdat mevr. Ingrêthe Karsten (IK) de </w:t>
            </w:r>
            <w:r w:rsidR="00D16496">
              <w:rPr>
                <w:rFonts w:ascii="Arial" w:hAnsi="Arial" w:cs="Arial"/>
                <w:sz w:val="20"/>
                <w:szCs w:val="20"/>
              </w:rPr>
              <w:t>voorzitter</w:t>
            </w:r>
            <w:r>
              <w:rPr>
                <w:rFonts w:ascii="Arial" w:hAnsi="Arial" w:cs="Arial"/>
                <w:sz w:val="20"/>
                <w:szCs w:val="20"/>
              </w:rPr>
              <w:t xml:space="preserve"> gisteren heeft laten weten dat</w:t>
            </w:r>
            <w:r w:rsidR="00B50F3E">
              <w:rPr>
                <w:rFonts w:ascii="Arial" w:hAnsi="Arial" w:cs="Arial"/>
                <w:sz w:val="20"/>
                <w:szCs w:val="20"/>
              </w:rPr>
              <w:t xml:space="preserve"> zij </w:t>
            </w:r>
            <w:r w:rsidR="00E23540">
              <w:rPr>
                <w:rFonts w:ascii="Arial" w:hAnsi="Arial" w:cs="Arial"/>
                <w:sz w:val="20"/>
                <w:szCs w:val="20"/>
              </w:rPr>
              <w:t xml:space="preserve">- </w:t>
            </w:r>
            <w:r w:rsidR="00B50F3E">
              <w:rPr>
                <w:rFonts w:ascii="Arial" w:hAnsi="Arial" w:cs="Arial"/>
                <w:sz w:val="20"/>
                <w:szCs w:val="20"/>
              </w:rPr>
              <w:t>ondanks dat zij reeds op 1 okto</w:t>
            </w:r>
            <w:r w:rsidR="00E23540">
              <w:rPr>
                <w:rFonts w:ascii="Arial" w:hAnsi="Arial" w:cs="Arial"/>
                <w:sz w:val="20"/>
                <w:szCs w:val="20"/>
              </w:rPr>
              <w:t>be</w:t>
            </w:r>
            <w:r w:rsidR="00B50F3E">
              <w:rPr>
                <w:rFonts w:ascii="Arial" w:hAnsi="Arial" w:cs="Arial"/>
                <w:sz w:val="20"/>
                <w:szCs w:val="20"/>
              </w:rPr>
              <w:t xml:space="preserve">r jl. was uitgenodigd - </w:t>
            </w:r>
            <w:r>
              <w:rPr>
                <w:rFonts w:ascii="Arial" w:hAnsi="Arial" w:cs="Arial"/>
                <w:sz w:val="20"/>
                <w:szCs w:val="20"/>
              </w:rPr>
              <w:t>niet kan komen</w:t>
            </w:r>
            <w:r w:rsidR="00D16496">
              <w:rPr>
                <w:rFonts w:ascii="Arial" w:hAnsi="Arial" w:cs="Arial"/>
                <w:sz w:val="20"/>
                <w:szCs w:val="20"/>
              </w:rPr>
              <w:t xml:space="preserve"> omdat dit op te korte termijn voor haar was. </w:t>
            </w:r>
            <w:r w:rsidR="00E23540">
              <w:rPr>
                <w:rFonts w:ascii="Arial" w:hAnsi="Arial" w:cs="Arial"/>
                <w:sz w:val="20"/>
                <w:szCs w:val="20"/>
              </w:rPr>
              <w:t xml:space="preserve">Zij </w:t>
            </w:r>
            <w:r w:rsidR="002846BD">
              <w:rPr>
                <w:rFonts w:ascii="Arial" w:hAnsi="Arial" w:cs="Arial"/>
                <w:sz w:val="20"/>
                <w:szCs w:val="20"/>
              </w:rPr>
              <w:t>meldde wel</w:t>
            </w:r>
            <w:r w:rsidR="006426C2">
              <w:rPr>
                <w:rFonts w:ascii="Arial" w:hAnsi="Arial" w:cs="Arial"/>
                <w:sz w:val="20"/>
                <w:szCs w:val="20"/>
              </w:rPr>
              <w:t xml:space="preserve"> bij onze volgende vergadering aanwezig te kunnen zijn maar</w:t>
            </w:r>
            <w:r w:rsidR="00B041B1">
              <w:rPr>
                <w:rFonts w:ascii="Arial" w:hAnsi="Arial" w:cs="Arial"/>
                <w:sz w:val="20"/>
                <w:szCs w:val="20"/>
              </w:rPr>
              <w:t xml:space="preserve"> daar is momenteel geen behoefte aan. HB zal </w:t>
            </w:r>
            <w:r w:rsidR="00DF56EE">
              <w:rPr>
                <w:rFonts w:ascii="Arial" w:hAnsi="Arial" w:cs="Arial"/>
                <w:sz w:val="20"/>
                <w:szCs w:val="20"/>
              </w:rPr>
              <w:t xml:space="preserve">met Jan Tol overleggen of we </w:t>
            </w:r>
            <w:r w:rsidR="0039632B">
              <w:rPr>
                <w:rFonts w:ascii="Arial" w:hAnsi="Arial" w:cs="Arial"/>
                <w:sz w:val="20"/>
                <w:szCs w:val="20"/>
              </w:rPr>
              <w:t xml:space="preserve">namens </w:t>
            </w:r>
            <w:r w:rsidR="005F6A03">
              <w:rPr>
                <w:rFonts w:ascii="Arial" w:hAnsi="Arial" w:cs="Arial"/>
                <w:sz w:val="20"/>
                <w:szCs w:val="20"/>
              </w:rPr>
              <w:t xml:space="preserve">de Wmo-raad </w:t>
            </w:r>
            <w:r w:rsidR="0039632B">
              <w:rPr>
                <w:rFonts w:ascii="Arial" w:hAnsi="Arial" w:cs="Arial"/>
                <w:sz w:val="20"/>
                <w:szCs w:val="20"/>
              </w:rPr>
              <w:t>via</w:t>
            </w:r>
            <w:r w:rsidR="005F6A03">
              <w:rPr>
                <w:rFonts w:ascii="Arial" w:hAnsi="Arial" w:cs="Arial"/>
                <w:sz w:val="20"/>
                <w:szCs w:val="20"/>
              </w:rPr>
              <w:t xml:space="preserve"> de KSD </w:t>
            </w:r>
            <w:r w:rsidR="00DF56EE">
              <w:rPr>
                <w:rFonts w:ascii="Arial" w:hAnsi="Arial" w:cs="Arial"/>
                <w:sz w:val="20"/>
                <w:szCs w:val="20"/>
              </w:rPr>
              <w:t xml:space="preserve">een brief kunnen sturen </w:t>
            </w:r>
            <w:r w:rsidR="00E6051E">
              <w:rPr>
                <w:rFonts w:ascii="Arial" w:hAnsi="Arial" w:cs="Arial"/>
                <w:sz w:val="20"/>
                <w:szCs w:val="20"/>
              </w:rPr>
              <w:t>w</w:t>
            </w:r>
            <w:r w:rsidR="00DF56EE">
              <w:rPr>
                <w:rFonts w:ascii="Arial" w:hAnsi="Arial" w:cs="Arial"/>
                <w:sz w:val="20"/>
                <w:szCs w:val="20"/>
              </w:rPr>
              <w:t xml:space="preserve">aarin </w:t>
            </w:r>
            <w:r w:rsidR="00E6051E">
              <w:rPr>
                <w:rFonts w:ascii="Arial" w:hAnsi="Arial" w:cs="Arial"/>
                <w:sz w:val="20"/>
                <w:szCs w:val="20"/>
              </w:rPr>
              <w:t xml:space="preserve">we </w:t>
            </w:r>
            <w:r w:rsidR="00DF56EE">
              <w:rPr>
                <w:rFonts w:ascii="Arial" w:hAnsi="Arial" w:cs="Arial"/>
                <w:sz w:val="20"/>
                <w:szCs w:val="20"/>
              </w:rPr>
              <w:t xml:space="preserve">schriftelijk </w:t>
            </w:r>
            <w:r w:rsidR="0039632B">
              <w:rPr>
                <w:rFonts w:ascii="Arial" w:hAnsi="Arial" w:cs="Arial"/>
                <w:sz w:val="20"/>
                <w:szCs w:val="20"/>
              </w:rPr>
              <w:t>onze</w:t>
            </w:r>
            <w:r w:rsidR="00DF56EE">
              <w:rPr>
                <w:rFonts w:ascii="Arial" w:hAnsi="Arial" w:cs="Arial"/>
                <w:sz w:val="20"/>
                <w:szCs w:val="20"/>
              </w:rPr>
              <w:t xml:space="preserve"> vragen </w:t>
            </w:r>
            <w:r w:rsidR="00E6051E">
              <w:rPr>
                <w:rFonts w:ascii="Arial" w:hAnsi="Arial" w:cs="Arial"/>
                <w:sz w:val="20"/>
                <w:szCs w:val="20"/>
              </w:rPr>
              <w:t xml:space="preserve">kunnen </w:t>
            </w:r>
            <w:r w:rsidR="00DF56EE">
              <w:rPr>
                <w:rFonts w:ascii="Arial" w:hAnsi="Arial" w:cs="Arial"/>
                <w:sz w:val="20"/>
                <w:szCs w:val="20"/>
              </w:rPr>
              <w:t xml:space="preserve">stellen </w:t>
            </w:r>
            <w:r w:rsidR="00FC34DD">
              <w:rPr>
                <w:rFonts w:ascii="Arial" w:hAnsi="Arial" w:cs="Arial"/>
                <w:sz w:val="20"/>
                <w:szCs w:val="20"/>
              </w:rPr>
              <w:t xml:space="preserve">die IK dan kan beantwoorden. </w:t>
            </w:r>
            <w:r w:rsidR="002846BD">
              <w:rPr>
                <w:rFonts w:ascii="Arial" w:hAnsi="Arial" w:cs="Arial"/>
                <w:sz w:val="20"/>
                <w:szCs w:val="20"/>
              </w:rPr>
              <w:t xml:space="preserve"> </w:t>
            </w:r>
            <w:r w:rsidR="00D16496">
              <w:rPr>
                <w:rFonts w:ascii="Arial" w:hAnsi="Arial" w:cs="Arial"/>
                <w:sz w:val="20"/>
                <w:szCs w:val="20"/>
              </w:rPr>
              <w:t xml:space="preserve">Agendapunt 6) wordt vervangen door: </w:t>
            </w:r>
            <w:r w:rsidR="00A27B20">
              <w:rPr>
                <w:rFonts w:ascii="Arial" w:hAnsi="Arial" w:cs="Arial"/>
                <w:sz w:val="20"/>
                <w:szCs w:val="20"/>
              </w:rPr>
              <w:t>B</w:t>
            </w:r>
            <w:r w:rsidR="00D16496">
              <w:rPr>
                <w:rFonts w:ascii="Arial" w:hAnsi="Arial" w:cs="Arial"/>
                <w:sz w:val="20"/>
                <w:szCs w:val="20"/>
              </w:rPr>
              <w:t>ehandeling KSD-notulen van 25 juni en 23 juli 2024.</w:t>
            </w:r>
          </w:p>
        </w:tc>
        <w:tc>
          <w:tcPr>
            <w:tcW w:w="495" w:type="pct"/>
            <w:shd w:val="clear" w:color="auto" w:fill="auto"/>
          </w:tcPr>
          <w:p w14:paraId="2DF2F2A5" w14:textId="77777777" w:rsidR="00345C5B" w:rsidRPr="00970766" w:rsidRDefault="00345C5B" w:rsidP="00DA3329">
            <w:pPr>
              <w:rPr>
                <w:rFonts w:ascii="Arial" w:hAnsi="Arial" w:cs="Arial"/>
                <w:sz w:val="20"/>
                <w:szCs w:val="20"/>
              </w:rPr>
            </w:pPr>
          </w:p>
        </w:tc>
      </w:tr>
      <w:tr w:rsidR="008D32B5" w:rsidRPr="00970766" w14:paraId="7545457C" w14:textId="77777777" w:rsidTr="38B0480F">
        <w:trPr>
          <w:trHeight w:val="667"/>
        </w:trPr>
        <w:tc>
          <w:tcPr>
            <w:tcW w:w="1285" w:type="pct"/>
            <w:shd w:val="clear" w:color="auto" w:fill="auto"/>
          </w:tcPr>
          <w:p w14:paraId="3EDEFD87" w14:textId="6E8CE14B" w:rsidR="008D32B5" w:rsidRDefault="00345C5B" w:rsidP="002C39E9">
            <w:pPr>
              <w:spacing w:before="240"/>
              <w:rPr>
                <w:rFonts w:ascii="Arial" w:hAnsi="Arial" w:cs="Arial"/>
                <w:b/>
                <w:sz w:val="20"/>
                <w:szCs w:val="20"/>
              </w:rPr>
            </w:pPr>
            <w:r>
              <w:rPr>
                <w:rFonts w:ascii="Arial" w:hAnsi="Arial" w:cs="Arial"/>
                <w:b/>
                <w:sz w:val="20"/>
                <w:szCs w:val="20"/>
              </w:rPr>
              <w:t>3</w:t>
            </w:r>
            <w:r w:rsidR="008D32B5">
              <w:rPr>
                <w:rFonts w:ascii="Arial" w:hAnsi="Arial" w:cs="Arial"/>
                <w:b/>
                <w:sz w:val="20"/>
                <w:szCs w:val="20"/>
              </w:rPr>
              <w:t>) Mededelingen</w:t>
            </w:r>
          </w:p>
        </w:tc>
        <w:tc>
          <w:tcPr>
            <w:tcW w:w="3220" w:type="pct"/>
            <w:shd w:val="clear" w:color="auto" w:fill="auto"/>
          </w:tcPr>
          <w:p w14:paraId="0FACB3F0" w14:textId="50AB7089" w:rsidR="00BC2543" w:rsidRDefault="00BC2543" w:rsidP="00BC2543">
            <w:pPr>
              <w:rPr>
                <w:rFonts w:ascii="Arial" w:hAnsi="Arial" w:cs="Arial"/>
                <w:sz w:val="20"/>
                <w:szCs w:val="20"/>
              </w:rPr>
            </w:pPr>
          </w:p>
          <w:p w14:paraId="6F8DDFD5" w14:textId="5C16627E" w:rsidR="00C7099D" w:rsidRDefault="00C7099D" w:rsidP="00BC2543">
            <w:pPr>
              <w:rPr>
                <w:rFonts w:ascii="Arial" w:hAnsi="Arial" w:cs="Arial"/>
                <w:sz w:val="20"/>
                <w:szCs w:val="20"/>
              </w:rPr>
            </w:pPr>
            <w:r>
              <w:rPr>
                <w:rFonts w:ascii="Arial" w:hAnsi="Arial" w:cs="Arial"/>
                <w:sz w:val="20"/>
                <w:szCs w:val="20"/>
              </w:rPr>
              <w:t xml:space="preserve">- </w:t>
            </w:r>
            <w:r w:rsidR="006D35EC">
              <w:rPr>
                <w:rFonts w:ascii="Arial" w:hAnsi="Arial" w:cs="Arial"/>
                <w:sz w:val="20"/>
                <w:szCs w:val="20"/>
              </w:rPr>
              <w:t>De voorzitter heeft de factuur van juni jl. m.</w:t>
            </w:r>
            <w:r w:rsidR="00A27B20">
              <w:rPr>
                <w:rFonts w:ascii="Arial" w:hAnsi="Arial" w:cs="Arial"/>
                <w:sz w:val="20"/>
                <w:szCs w:val="20"/>
              </w:rPr>
              <w:t>b</w:t>
            </w:r>
            <w:r w:rsidR="006D35EC">
              <w:rPr>
                <w:rFonts w:ascii="Arial" w:hAnsi="Arial" w:cs="Arial"/>
                <w:sz w:val="20"/>
                <w:szCs w:val="20"/>
              </w:rPr>
              <w:t>.t. de vergaderlocatie zo laat mogelijk</w:t>
            </w:r>
            <w:r w:rsidR="00732392">
              <w:rPr>
                <w:rFonts w:ascii="Arial" w:hAnsi="Arial" w:cs="Arial"/>
                <w:sz w:val="20"/>
                <w:szCs w:val="20"/>
              </w:rPr>
              <w:t xml:space="preserve"> betaald aan de gemeente; dit om weer misverstanden te voorkomen. De door de gemeente toegezegde creditnota over mei 2024 is nog niet ontvangen</w:t>
            </w:r>
            <w:r w:rsidR="00500E0A">
              <w:rPr>
                <w:rFonts w:ascii="Arial" w:hAnsi="Arial" w:cs="Arial"/>
                <w:sz w:val="20"/>
                <w:szCs w:val="20"/>
              </w:rPr>
              <w:t xml:space="preserve">; de factuur over </w:t>
            </w:r>
            <w:r w:rsidR="00850B43">
              <w:rPr>
                <w:rFonts w:ascii="Arial" w:hAnsi="Arial" w:cs="Arial"/>
                <w:sz w:val="20"/>
                <w:szCs w:val="20"/>
              </w:rPr>
              <w:t>oktober</w:t>
            </w:r>
            <w:r w:rsidR="00500E0A">
              <w:rPr>
                <w:rFonts w:ascii="Arial" w:hAnsi="Arial" w:cs="Arial"/>
                <w:sz w:val="20"/>
                <w:szCs w:val="20"/>
              </w:rPr>
              <w:t xml:space="preserve"> 2024 wel</w:t>
            </w:r>
            <w:r w:rsidR="00837814">
              <w:rPr>
                <w:rFonts w:ascii="Arial" w:hAnsi="Arial" w:cs="Arial"/>
                <w:sz w:val="20"/>
                <w:szCs w:val="20"/>
              </w:rPr>
              <w:t>. Van CBW is een factuur ontvangen en betaald</w:t>
            </w:r>
            <w:r w:rsidR="00850B43">
              <w:rPr>
                <w:rFonts w:ascii="Arial" w:hAnsi="Arial" w:cs="Arial"/>
                <w:sz w:val="20"/>
                <w:szCs w:val="20"/>
              </w:rPr>
              <w:t>; de contactpersoon aldaar is dhr. Daan Sonneveld.</w:t>
            </w:r>
          </w:p>
          <w:p w14:paraId="6A0622EE" w14:textId="03A670A9" w:rsidR="00345C5B" w:rsidRDefault="006F3BD5" w:rsidP="00345C5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De voorzitter heeft </w:t>
            </w:r>
            <w:r w:rsidR="00A65F26">
              <w:rPr>
                <w:rFonts w:ascii="Arial" w:hAnsi="Arial" w:cs="Arial"/>
                <w:sz w:val="20"/>
                <w:szCs w:val="20"/>
              </w:rPr>
              <w:t xml:space="preserve">vóór 1 oktober jl. </w:t>
            </w:r>
            <w:r>
              <w:rPr>
                <w:rFonts w:ascii="Arial" w:hAnsi="Arial" w:cs="Arial"/>
                <w:sz w:val="20"/>
                <w:szCs w:val="20"/>
              </w:rPr>
              <w:t>de begroting voor 2025 opgesteld</w:t>
            </w:r>
            <w:r w:rsidR="00A65F26">
              <w:rPr>
                <w:rFonts w:ascii="Arial" w:hAnsi="Arial" w:cs="Arial"/>
                <w:sz w:val="20"/>
                <w:szCs w:val="20"/>
              </w:rPr>
              <w:t xml:space="preserve"> zodat deze in de begrotingsopzet</w:t>
            </w:r>
            <w:r w:rsidR="003C4F3A">
              <w:rPr>
                <w:rFonts w:ascii="Arial" w:hAnsi="Arial" w:cs="Arial"/>
                <w:sz w:val="20"/>
                <w:szCs w:val="20"/>
              </w:rPr>
              <w:t xml:space="preserve"> kan worden opgenomen. Deze is op 27 september jl. naar mevr. Nell Verhoeven verzonden</w:t>
            </w:r>
            <w:r w:rsidR="0035731E">
              <w:rPr>
                <w:rFonts w:ascii="Arial" w:hAnsi="Arial" w:cs="Arial"/>
                <w:sz w:val="20"/>
                <w:szCs w:val="20"/>
              </w:rPr>
              <w:t xml:space="preserve"> maar hierop is nog geen reactie ontvangen.</w:t>
            </w:r>
          </w:p>
          <w:p w14:paraId="72C1ABAB" w14:textId="51DA0ED4" w:rsidR="00062C5A" w:rsidRDefault="0042391E" w:rsidP="006E19F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TT is bij de bijeenkomst over zelfmoordpreventie </w:t>
            </w:r>
            <w:r w:rsidR="00CC35CA">
              <w:rPr>
                <w:rFonts w:ascii="Arial" w:hAnsi="Arial" w:cs="Arial"/>
                <w:sz w:val="20"/>
                <w:szCs w:val="20"/>
              </w:rPr>
              <w:t xml:space="preserve">in PX </w:t>
            </w:r>
            <w:r>
              <w:rPr>
                <w:rFonts w:ascii="Arial" w:hAnsi="Arial" w:cs="Arial"/>
                <w:sz w:val="20"/>
                <w:szCs w:val="20"/>
              </w:rPr>
              <w:t xml:space="preserve">geweest. Het was een </w:t>
            </w:r>
            <w:r w:rsidR="00DD2D6B">
              <w:rPr>
                <w:rFonts w:ascii="Arial" w:hAnsi="Arial" w:cs="Arial"/>
                <w:sz w:val="20"/>
                <w:szCs w:val="20"/>
              </w:rPr>
              <w:t xml:space="preserve">drukbezochte en </w:t>
            </w:r>
            <w:r w:rsidR="00CC35CA">
              <w:rPr>
                <w:rFonts w:ascii="Arial" w:hAnsi="Arial" w:cs="Arial"/>
                <w:sz w:val="20"/>
                <w:szCs w:val="20"/>
              </w:rPr>
              <w:t>nuttige bijeenkomst</w:t>
            </w:r>
            <w:r w:rsidR="006A661B">
              <w:rPr>
                <w:rFonts w:ascii="Arial" w:hAnsi="Arial" w:cs="Arial"/>
                <w:sz w:val="20"/>
                <w:szCs w:val="20"/>
              </w:rPr>
              <w:t xml:space="preserve"> waar men </w:t>
            </w:r>
            <w:r w:rsidR="009727A5">
              <w:rPr>
                <w:rFonts w:ascii="Arial" w:hAnsi="Arial" w:cs="Arial"/>
                <w:sz w:val="20"/>
                <w:szCs w:val="20"/>
              </w:rPr>
              <w:t>o.a. workshops kon volgen</w:t>
            </w:r>
            <w:r w:rsidR="00DD2D6B">
              <w:rPr>
                <w:rFonts w:ascii="Arial" w:hAnsi="Arial" w:cs="Arial"/>
                <w:sz w:val="20"/>
                <w:szCs w:val="20"/>
              </w:rPr>
              <w:t>; niet bekend is o</w:t>
            </w:r>
            <w:r w:rsidR="00B81865">
              <w:rPr>
                <w:rFonts w:ascii="Arial" w:hAnsi="Arial" w:cs="Arial"/>
                <w:sz w:val="20"/>
                <w:szCs w:val="20"/>
              </w:rPr>
              <w:t>f</w:t>
            </w:r>
            <w:r w:rsidR="00DD2D6B">
              <w:rPr>
                <w:rFonts w:ascii="Arial" w:hAnsi="Arial" w:cs="Arial"/>
                <w:sz w:val="20"/>
                <w:szCs w:val="20"/>
              </w:rPr>
              <w:t xml:space="preserve"> dit een vervolg krijgt. </w:t>
            </w:r>
            <w:r w:rsidR="009727A5">
              <w:rPr>
                <w:rFonts w:ascii="Arial" w:hAnsi="Arial" w:cs="Arial"/>
                <w:sz w:val="20"/>
                <w:szCs w:val="20"/>
              </w:rPr>
              <w:t>TT wacht nog op het verslag van de bijeenkomst.</w:t>
            </w:r>
            <w:r w:rsidR="002D274E">
              <w:rPr>
                <w:rFonts w:ascii="Arial" w:hAnsi="Arial" w:cs="Arial"/>
                <w:sz w:val="20"/>
                <w:szCs w:val="20"/>
              </w:rPr>
              <w:t xml:space="preserve"> TT heeft daar gewezen op </w:t>
            </w:r>
            <w:r w:rsidR="006A1FC2">
              <w:rPr>
                <w:rFonts w:ascii="Arial" w:hAnsi="Arial" w:cs="Arial"/>
                <w:sz w:val="20"/>
                <w:szCs w:val="20"/>
              </w:rPr>
              <w:t xml:space="preserve">het tekort aan zorg voor psychotische </w:t>
            </w:r>
            <w:r w:rsidR="00BD04F8">
              <w:rPr>
                <w:rFonts w:ascii="Arial" w:hAnsi="Arial" w:cs="Arial"/>
                <w:sz w:val="20"/>
                <w:szCs w:val="20"/>
              </w:rPr>
              <w:t>patiënten</w:t>
            </w:r>
            <w:r w:rsidR="00C93C55">
              <w:rPr>
                <w:rFonts w:ascii="Arial" w:hAnsi="Arial" w:cs="Arial"/>
                <w:sz w:val="20"/>
                <w:szCs w:val="20"/>
              </w:rPr>
              <w:t xml:space="preserve"> die op een wachtlijst worden geplaatst en </w:t>
            </w:r>
            <w:r w:rsidR="006A1FC2">
              <w:rPr>
                <w:rFonts w:ascii="Arial" w:hAnsi="Arial" w:cs="Arial"/>
                <w:sz w:val="20"/>
                <w:szCs w:val="20"/>
              </w:rPr>
              <w:t>niet worden opgenomen</w:t>
            </w:r>
            <w:r w:rsidR="002A7DCD">
              <w:rPr>
                <w:rFonts w:ascii="Arial" w:hAnsi="Arial" w:cs="Arial"/>
                <w:sz w:val="20"/>
                <w:szCs w:val="20"/>
              </w:rPr>
              <w:t xml:space="preserve"> zoals vroeger altijd het geval was</w:t>
            </w:r>
            <w:r w:rsidR="006A1FC2">
              <w:rPr>
                <w:rFonts w:ascii="Arial" w:hAnsi="Arial" w:cs="Arial"/>
                <w:sz w:val="20"/>
                <w:szCs w:val="20"/>
              </w:rPr>
              <w:t xml:space="preserve">. </w:t>
            </w:r>
            <w:r w:rsidR="00104EB5">
              <w:rPr>
                <w:rFonts w:ascii="Arial" w:hAnsi="Arial" w:cs="Arial"/>
                <w:sz w:val="20"/>
                <w:szCs w:val="20"/>
              </w:rPr>
              <w:t xml:space="preserve">Patiënten zijn tegenwoordig ook veel agressiever mede door het gebruik van diverse middelen. </w:t>
            </w:r>
            <w:r w:rsidR="006A1FC2">
              <w:rPr>
                <w:rFonts w:ascii="Arial" w:hAnsi="Arial" w:cs="Arial"/>
                <w:sz w:val="20"/>
                <w:szCs w:val="20"/>
              </w:rPr>
              <w:t xml:space="preserve">Er is een </w:t>
            </w:r>
            <w:r w:rsidR="00BD04F8">
              <w:rPr>
                <w:rFonts w:ascii="Arial" w:hAnsi="Arial" w:cs="Arial"/>
                <w:sz w:val="20"/>
                <w:szCs w:val="20"/>
              </w:rPr>
              <w:t>regionaal</w:t>
            </w:r>
            <w:r w:rsidR="006A1FC2">
              <w:rPr>
                <w:rFonts w:ascii="Arial" w:hAnsi="Arial" w:cs="Arial"/>
                <w:sz w:val="20"/>
                <w:szCs w:val="20"/>
              </w:rPr>
              <w:t xml:space="preserve"> onderkomen voor daklozen e.d. maar de omgeving is daar niet blij mee. Misschien </w:t>
            </w:r>
            <w:r w:rsidR="00621BAB">
              <w:rPr>
                <w:rFonts w:ascii="Arial" w:hAnsi="Arial" w:cs="Arial"/>
                <w:sz w:val="20"/>
                <w:szCs w:val="20"/>
              </w:rPr>
              <w:t xml:space="preserve">is het beter </w:t>
            </w:r>
            <w:r w:rsidR="006A1FC2">
              <w:rPr>
                <w:rFonts w:ascii="Arial" w:hAnsi="Arial" w:cs="Arial"/>
                <w:sz w:val="20"/>
                <w:szCs w:val="20"/>
              </w:rPr>
              <w:t xml:space="preserve">ze </w:t>
            </w:r>
            <w:r w:rsidR="00A77EF0">
              <w:rPr>
                <w:rFonts w:ascii="Arial" w:hAnsi="Arial" w:cs="Arial"/>
                <w:sz w:val="20"/>
                <w:szCs w:val="20"/>
              </w:rPr>
              <w:t xml:space="preserve">in een </w:t>
            </w:r>
            <w:r w:rsidR="00BD04F8">
              <w:rPr>
                <w:rFonts w:ascii="Arial" w:hAnsi="Arial" w:cs="Arial"/>
                <w:sz w:val="20"/>
                <w:szCs w:val="20"/>
              </w:rPr>
              <w:t>geïsoleerde</w:t>
            </w:r>
            <w:r w:rsidR="00A77EF0">
              <w:rPr>
                <w:rFonts w:ascii="Arial" w:hAnsi="Arial" w:cs="Arial"/>
                <w:sz w:val="20"/>
                <w:szCs w:val="20"/>
              </w:rPr>
              <w:t xml:space="preserve"> omgeving </w:t>
            </w:r>
            <w:r w:rsidR="00621BAB">
              <w:rPr>
                <w:rFonts w:ascii="Arial" w:hAnsi="Arial" w:cs="Arial"/>
                <w:sz w:val="20"/>
                <w:szCs w:val="20"/>
              </w:rPr>
              <w:t>onder te brengen</w:t>
            </w:r>
            <w:r w:rsidR="00A77EF0">
              <w:rPr>
                <w:rFonts w:ascii="Arial" w:hAnsi="Arial" w:cs="Arial"/>
                <w:sz w:val="20"/>
                <w:szCs w:val="20"/>
              </w:rPr>
              <w:t xml:space="preserve">, </w:t>
            </w:r>
            <w:r w:rsidR="00A77EF0">
              <w:rPr>
                <w:rFonts w:ascii="Arial" w:hAnsi="Arial" w:cs="Arial"/>
                <w:sz w:val="20"/>
                <w:szCs w:val="20"/>
              </w:rPr>
              <w:lastRenderedPageBreak/>
              <w:t xml:space="preserve">zoals Castricum, om te voorkomen dat zaken als zelfmoord en psychoses in de leefomgeving van inwoners komen. </w:t>
            </w:r>
            <w:r w:rsidR="00A31B18">
              <w:rPr>
                <w:rFonts w:ascii="Arial" w:hAnsi="Arial" w:cs="Arial"/>
                <w:sz w:val="20"/>
                <w:szCs w:val="20"/>
              </w:rPr>
              <w:t>Er is wel een goede opvang voor dak</w:t>
            </w:r>
            <w:r w:rsidR="00D0074A">
              <w:rPr>
                <w:rFonts w:ascii="Arial" w:hAnsi="Arial" w:cs="Arial"/>
                <w:sz w:val="20"/>
                <w:szCs w:val="20"/>
              </w:rPr>
              <w:t>- en thuis</w:t>
            </w:r>
            <w:r w:rsidR="00A31B18">
              <w:rPr>
                <w:rFonts w:ascii="Arial" w:hAnsi="Arial" w:cs="Arial"/>
                <w:sz w:val="20"/>
                <w:szCs w:val="20"/>
              </w:rPr>
              <w:t>lozen</w:t>
            </w:r>
            <w:r w:rsidR="00D0074A">
              <w:rPr>
                <w:rFonts w:ascii="Arial" w:hAnsi="Arial" w:cs="Arial"/>
                <w:sz w:val="20"/>
                <w:szCs w:val="20"/>
              </w:rPr>
              <w:t xml:space="preserve"> op de </w:t>
            </w:r>
            <w:r w:rsidR="00A31B18">
              <w:rPr>
                <w:rFonts w:ascii="Arial" w:hAnsi="Arial" w:cs="Arial"/>
                <w:sz w:val="20"/>
                <w:szCs w:val="20"/>
              </w:rPr>
              <w:t>Gouw</w:t>
            </w:r>
            <w:r w:rsidR="00D0074A">
              <w:rPr>
                <w:rFonts w:ascii="Arial" w:hAnsi="Arial" w:cs="Arial"/>
                <w:sz w:val="20"/>
                <w:szCs w:val="20"/>
              </w:rPr>
              <w:t xml:space="preserve"> te Purmerend</w:t>
            </w:r>
            <w:r w:rsidR="00A31B18">
              <w:rPr>
                <w:rFonts w:ascii="Arial" w:hAnsi="Arial" w:cs="Arial"/>
                <w:sz w:val="20"/>
                <w:szCs w:val="20"/>
              </w:rPr>
              <w:t xml:space="preserve">. In Volendam is er </w:t>
            </w:r>
            <w:r w:rsidR="000C674E">
              <w:rPr>
                <w:rFonts w:ascii="Arial" w:hAnsi="Arial" w:cs="Arial"/>
                <w:sz w:val="20"/>
                <w:szCs w:val="20"/>
              </w:rPr>
              <w:t>geen opvang ondanks dat er wel degelijk daklozen zijn; zij kunnen terecht in Purmerend. Wordt vervolgd.</w:t>
            </w:r>
          </w:p>
          <w:p w14:paraId="62F28B25" w14:textId="71F0162E" w:rsidR="00AC61A0" w:rsidRDefault="00AC61A0" w:rsidP="006E19F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De KSD en SR zijn in gesprek met</w:t>
            </w:r>
            <w:r w:rsidR="00F32C72">
              <w:rPr>
                <w:rFonts w:ascii="Arial" w:hAnsi="Arial" w:cs="Arial"/>
                <w:sz w:val="20"/>
                <w:szCs w:val="20"/>
              </w:rPr>
              <w:t xml:space="preserve"> dhr.</w:t>
            </w:r>
            <w:r>
              <w:rPr>
                <w:rFonts w:ascii="Arial" w:hAnsi="Arial" w:cs="Arial"/>
                <w:sz w:val="20"/>
                <w:szCs w:val="20"/>
              </w:rPr>
              <w:t xml:space="preserve"> Joeri Kemp</w:t>
            </w:r>
            <w:r w:rsidR="00F32C72">
              <w:rPr>
                <w:rFonts w:ascii="Arial" w:hAnsi="Arial" w:cs="Arial"/>
                <w:sz w:val="20"/>
                <w:szCs w:val="20"/>
              </w:rPr>
              <w:t>en</w:t>
            </w:r>
            <w:r>
              <w:rPr>
                <w:rFonts w:ascii="Arial" w:hAnsi="Arial" w:cs="Arial"/>
                <w:sz w:val="20"/>
                <w:szCs w:val="20"/>
              </w:rPr>
              <w:t xml:space="preserve"> over inwonersparticipatie en de invulling van de Omgevingswet. </w:t>
            </w:r>
            <w:r w:rsidR="00B73424">
              <w:rPr>
                <w:rFonts w:ascii="Arial" w:hAnsi="Arial" w:cs="Arial"/>
                <w:sz w:val="20"/>
                <w:szCs w:val="20"/>
              </w:rPr>
              <w:t xml:space="preserve">Aanvankelijk was er </w:t>
            </w:r>
            <w:r w:rsidR="00E976DD">
              <w:rPr>
                <w:rFonts w:ascii="Arial" w:hAnsi="Arial" w:cs="Arial"/>
                <w:sz w:val="20"/>
                <w:szCs w:val="20"/>
              </w:rPr>
              <w:t xml:space="preserve">op 25 september jl. </w:t>
            </w:r>
            <w:r w:rsidR="00B73424">
              <w:rPr>
                <w:rFonts w:ascii="Arial" w:hAnsi="Arial" w:cs="Arial"/>
                <w:sz w:val="20"/>
                <w:szCs w:val="20"/>
              </w:rPr>
              <w:t xml:space="preserve">een gesprek met Joeri en </w:t>
            </w:r>
            <w:r w:rsidR="006B134F">
              <w:rPr>
                <w:rFonts w:ascii="Arial" w:hAnsi="Arial" w:cs="Arial"/>
                <w:sz w:val="20"/>
                <w:szCs w:val="20"/>
              </w:rPr>
              <w:t>Daniël</w:t>
            </w:r>
            <w:r w:rsidR="00B73424">
              <w:rPr>
                <w:rFonts w:ascii="Arial" w:hAnsi="Arial" w:cs="Arial"/>
                <w:sz w:val="20"/>
                <w:szCs w:val="20"/>
              </w:rPr>
              <w:t xml:space="preserve"> Specker gepland</w:t>
            </w:r>
            <w:r w:rsidR="00A73018">
              <w:rPr>
                <w:rFonts w:ascii="Arial" w:hAnsi="Arial" w:cs="Arial"/>
                <w:sz w:val="20"/>
                <w:szCs w:val="20"/>
              </w:rPr>
              <w:t xml:space="preserve"> </w:t>
            </w:r>
            <w:r w:rsidR="009C2541">
              <w:rPr>
                <w:rFonts w:ascii="Arial" w:hAnsi="Arial" w:cs="Arial"/>
                <w:sz w:val="20"/>
                <w:szCs w:val="20"/>
              </w:rPr>
              <w:t>maa</w:t>
            </w:r>
            <w:r w:rsidR="00EB34C5">
              <w:rPr>
                <w:rFonts w:ascii="Arial" w:hAnsi="Arial" w:cs="Arial"/>
                <w:sz w:val="20"/>
                <w:szCs w:val="20"/>
              </w:rPr>
              <w:t xml:space="preserve">r </w:t>
            </w:r>
            <w:r w:rsidR="006B134F">
              <w:rPr>
                <w:rFonts w:ascii="Arial" w:hAnsi="Arial" w:cs="Arial"/>
                <w:sz w:val="20"/>
                <w:szCs w:val="20"/>
              </w:rPr>
              <w:t>d</w:t>
            </w:r>
            <w:r w:rsidR="00A73018">
              <w:rPr>
                <w:rFonts w:ascii="Arial" w:hAnsi="Arial" w:cs="Arial"/>
                <w:sz w:val="20"/>
                <w:szCs w:val="20"/>
              </w:rPr>
              <w:t>at</w:t>
            </w:r>
            <w:r w:rsidR="009C2541">
              <w:rPr>
                <w:rFonts w:ascii="Arial" w:hAnsi="Arial" w:cs="Arial"/>
                <w:sz w:val="20"/>
                <w:szCs w:val="20"/>
              </w:rPr>
              <w:t xml:space="preserve"> </w:t>
            </w:r>
            <w:r w:rsidR="00EB34C5">
              <w:rPr>
                <w:rFonts w:ascii="Arial" w:hAnsi="Arial" w:cs="Arial"/>
                <w:sz w:val="20"/>
                <w:szCs w:val="20"/>
              </w:rPr>
              <w:t xml:space="preserve">is </w:t>
            </w:r>
            <w:r w:rsidR="009C2541">
              <w:rPr>
                <w:rFonts w:ascii="Arial" w:hAnsi="Arial" w:cs="Arial"/>
                <w:sz w:val="20"/>
                <w:szCs w:val="20"/>
              </w:rPr>
              <w:t>uitgesteld.</w:t>
            </w:r>
            <w:r w:rsidR="0073093C">
              <w:rPr>
                <w:rFonts w:ascii="Arial" w:hAnsi="Arial" w:cs="Arial"/>
                <w:sz w:val="20"/>
                <w:szCs w:val="20"/>
              </w:rPr>
              <w:t xml:space="preserve"> Joeri Kempen had ons als adviesraad uitgenodigd</w:t>
            </w:r>
            <w:r w:rsidR="00CD4E55">
              <w:rPr>
                <w:rFonts w:ascii="Arial" w:hAnsi="Arial" w:cs="Arial"/>
                <w:sz w:val="20"/>
                <w:szCs w:val="20"/>
              </w:rPr>
              <w:t xml:space="preserve"> voor een bespreking op 26 september in PX </w:t>
            </w:r>
            <w:r w:rsidR="006169AC">
              <w:rPr>
                <w:rFonts w:ascii="Arial" w:hAnsi="Arial" w:cs="Arial"/>
                <w:sz w:val="20"/>
                <w:szCs w:val="20"/>
              </w:rPr>
              <w:t xml:space="preserve">waar inwoners werden gevraagd naar hun mening over wat er wel en niet zou moeten gebeuren. Op dat moment zouden wij dan gewoon burger zijn en geen adviesraad. Wij hebben daar nog niets </w:t>
            </w:r>
            <w:r w:rsidR="007F4DB3">
              <w:rPr>
                <w:rFonts w:ascii="Arial" w:hAnsi="Arial" w:cs="Arial"/>
                <w:sz w:val="20"/>
                <w:szCs w:val="20"/>
              </w:rPr>
              <w:t>over</w:t>
            </w:r>
            <w:r w:rsidR="006169AC">
              <w:rPr>
                <w:rFonts w:ascii="Arial" w:hAnsi="Arial" w:cs="Arial"/>
                <w:sz w:val="20"/>
                <w:szCs w:val="20"/>
              </w:rPr>
              <w:t xml:space="preserve"> gehoord. </w:t>
            </w:r>
            <w:r w:rsidR="004A7B64">
              <w:rPr>
                <w:rFonts w:ascii="Arial" w:hAnsi="Arial" w:cs="Arial"/>
                <w:sz w:val="20"/>
                <w:szCs w:val="20"/>
              </w:rPr>
              <w:t>De voorzitter vermoedt dat de opkomst van de burgers minimaal was.</w:t>
            </w:r>
            <w:r w:rsidR="006169AC">
              <w:rPr>
                <w:rFonts w:ascii="Arial" w:hAnsi="Arial" w:cs="Arial"/>
                <w:sz w:val="20"/>
                <w:szCs w:val="20"/>
              </w:rPr>
              <w:t xml:space="preserve"> </w:t>
            </w:r>
          </w:p>
          <w:p w14:paraId="05BE17C7" w14:textId="5E8DB3C5" w:rsidR="00675FB1" w:rsidRDefault="00675FB1" w:rsidP="006E19F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Mevr. Wiesje van der Weide volgt</w:t>
            </w:r>
            <w:r w:rsidR="00C975DD">
              <w:rPr>
                <w:rFonts w:ascii="Arial" w:hAnsi="Arial" w:cs="Arial"/>
                <w:sz w:val="20"/>
                <w:szCs w:val="20"/>
              </w:rPr>
              <w:t xml:space="preserve"> m.i.v. 1 januari 2025</w:t>
            </w:r>
            <w:r>
              <w:rPr>
                <w:rFonts w:ascii="Arial" w:hAnsi="Arial" w:cs="Arial"/>
                <w:sz w:val="20"/>
                <w:szCs w:val="20"/>
              </w:rPr>
              <w:t xml:space="preserve"> Stefan van Schaik op als directeur</w:t>
            </w:r>
            <w:r w:rsidR="009137D1">
              <w:rPr>
                <w:rFonts w:ascii="Arial" w:hAnsi="Arial" w:cs="Arial"/>
                <w:sz w:val="20"/>
                <w:szCs w:val="20"/>
              </w:rPr>
              <w:t xml:space="preserve"> van woningcorporatie De Wooncompagnie.</w:t>
            </w:r>
          </w:p>
          <w:p w14:paraId="32E91FEA" w14:textId="2032E176" w:rsidR="009137D1" w:rsidRDefault="009137D1" w:rsidP="006E19F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De voorzitter heeft een e-mail doorgestuurd over het culi</w:t>
            </w:r>
            <w:r w:rsidR="00705167">
              <w:rPr>
                <w:rFonts w:ascii="Arial" w:hAnsi="Arial" w:cs="Arial"/>
                <w:sz w:val="20"/>
                <w:szCs w:val="20"/>
              </w:rPr>
              <w:t>-café “Bij Ootje” in de Friese Vlaak</w:t>
            </w:r>
            <w:r w:rsidR="00B20481">
              <w:rPr>
                <w:rFonts w:ascii="Arial" w:hAnsi="Arial" w:cs="Arial"/>
                <w:sz w:val="20"/>
                <w:szCs w:val="20"/>
              </w:rPr>
              <w:t xml:space="preserve"> </w:t>
            </w:r>
            <w:r w:rsidR="00D818D5">
              <w:rPr>
                <w:rFonts w:ascii="Arial" w:hAnsi="Arial" w:cs="Arial"/>
                <w:sz w:val="20"/>
                <w:szCs w:val="20"/>
              </w:rPr>
              <w:t xml:space="preserve">met </w:t>
            </w:r>
            <w:r w:rsidR="00806E55">
              <w:rPr>
                <w:rFonts w:ascii="Arial" w:hAnsi="Arial" w:cs="Arial"/>
                <w:sz w:val="20"/>
                <w:szCs w:val="20"/>
              </w:rPr>
              <w:t xml:space="preserve">de agenda </w:t>
            </w:r>
            <w:r w:rsidR="00B20481">
              <w:rPr>
                <w:rFonts w:ascii="Arial" w:hAnsi="Arial" w:cs="Arial"/>
                <w:sz w:val="20"/>
                <w:szCs w:val="20"/>
              </w:rPr>
              <w:t>van verschillende dingen die daar worden georganiseerd, zoals Alzheimercafé op 14 november a.s.</w:t>
            </w:r>
            <w:r w:rsidR="00D818D5">
              <w:rPr>
                <w:rFonts w:ascii="Arial" w:hAnsi="Arial" w:cs="Arial"/>
                <w:sz w:val="20"/>
                <w:szCs w:val="20"/>
              </w:rPr>
              <w:t xml:space="preserve"> </w:t>
            </w:r>
            <w:r w:rsidR="000D14A3">
              <w:rPr>
                <w:rFonts w:ascii="Arial" w:hAnsi="Arial" w:cs="Arial"/>
                <w:sz w:val="20"/>
                <w:szCs w:val="20"/>
              </w:rPr>
              <w:t>Deze is ontvangen in het kader van de Alzheimerdag op 11 oktober jl. maar kwam vandaag pas binnen.</w:t>
            </w:r>
            <w:r w:rsidR="001851C1">
              <w:rPr>
                <w:rFonts w:ascii="Arial" w:hAnsi="Arial" w:cs="Arial"/>
                <w:sz w:val="20"/>
                <w:szCs w:val="20"/>
              </w:rPr>
              <w:t xml:space="preserve"> </w:t>
            </w:r>
            <w:r w:rsidR="00982541">
              <w:rPr>
                <w:rFonts w:ascii="Arial" w:hAnsi="Arial" w:cs="Arial"/>
                <w:sz w:val="20"/>
                <w:szCs w:val="20"/>
              </w:rPr>
              <w:t>Op de vraag wie</w:t>
            </w:r>
            <w:r w:rsidR="00720BF3">
              <w:rPr>
                <w:rFonts w:ascii="Arial" w:hAnsi="Arial" w:cs="Arial"/>
                <w:sz w:val="20"/>
                <w:szCs w:val="20"/>
              </w:rPr>
              <w:t xml:space="preserve"> het runt</w:t>
            </w:r>
            <w:r w:rsidR="00906DD2">
              <w:rPr>
                <w:rFonts w:ascii="Arial" w:hAnsi="Arial" w:cs="Arial"/>
                <w:sz w:val="20"/>
                <w:szCs w:val="20"/>
              </w:rPr>
              <w:t xml:space="preserve"> naast de 2 dames</w:t>
            </w:r>
            <w:r w:rsidR="00720BF3">
              <w:rPr>
                <w:rFonts w:ascii="Arial" w:hAnsi="Arial" w:cs="Arial"/>
                <w:sz w:val="20"/>
                <w:szCs w:val="20"/>
              </w:rPr>
              <w:t>, wordt g</w:t>
            </w:r>
            <w:r w:rsidR="008C3E3A">
              <w:rPr>
                <w:rFonts w:ascii="Arial" w:hAnsi="Arial" w:cs="Arial"/>
                <w:sz w:val="20"/>
                <w:szCs w:val="20"/>
              </w:rPr>
              <w:t xml:space="preserve">emeld dat Jaap </w:t>
            </w:r>
            <w:r w:rsidR="000D13EA">
              <w:rPr>
                <w:rFonts w:ascii="Arial" w:hAnsi="Arial" w:cs="Arial"/>
                <w:sz w:val="20"/>
                <w:szCs w:val="20"/>
              </w:rPr>
              <w:t>Kwakman van de 3 J’s</w:t>
            </w:r>
            <w:r w:rsidR="008C3E3A">
              <w:rPr>
                <w:rFonts w:ascii="Arial" w:hAnsi="Arial" w:cs="Arial"/>
                <w:sz w:val="20"/>
                <w:szCs w:val="20"/>
              </w:rPr>
              <w:t xml:space="preserve"> en zijn echtgenote in “Bij Ootje” zijn gestapt</w:t>
            </w:r>
            <w:r w:rsidR="000D13EA">
              <w:rPr>
                <w:rFonts w:ascii="Arial" w:hAnsi="Arial" w:cs="Arial"/>
                <w:sz w:val="20"/>
                <w:szCs w:val="20"/>
              </w:rPr>
              <w:t xml:space="preserve"> met het doel te bewerkstelligen dat het geheel Oud-Volendams aandoet.</w:t>
            </w:r>
          </w:p>
          <w:p w14:paraId="0BB0F6EB" w14:textId="6EF1C00B" w:rsidR="00935503" w:rsidRDefault="00935503" w:rsidP="006E19FB">
            <w:pPr>
              <w:pStyle w:val="xmsonormal"/>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Op dinsdag 15 oktober en 19 november </w:t>
            </w:r>
            <w:r w:rsidR="0077203D">
              <w:rPr>
                <w:rFonts w:ascii="Arial" w:hAnsi="Arial" w:cs="Arial"/>
                <w:sz w:val="20"/>
                <w:szCs w:val="20"/>
              </w:rPr>
              <w:t>zijn er regionale bijeenkomsten m.b.t. IZA Zaanstreek</w:t>
            </w:r>
            <w:r w:rsidR="000B4433">
              <w:rPr>
                <w:rFonts w:ascii="Arial" w:hAnsi="Arial" w:cs="Arial"/>
                <w:sz w:val="20"/>
                <w:szCs w:val="20"/>
              </w:rPr>
              <w:t xml:space="preserve"> </w:t>
            </w:r>
            <w:r w:rsidR="0077203D">
              <w:rPr>
                <w:rFonts w:ascii="Arial" w:hAnsi="Arial" w:cs="Arial"/>
                <w:sz w:val="20"/>
                <w:szCs w:val="20"/>
              </w:rPr>
              <w:t>Waterland waar wij als Wmo-raad graag met een delegatie (HB en MdV) aanwezig willen zijn. HB is op 15 oktober verhinderd</w:t>
            </w:r>
            <w:r w:rsidR="00342A9E">
              <w:rPr>
                <w:rFonts w:ascii="Arial" w:hAnsi="Arial" w:cs="Arial"/>
                <w:sz w:val="20"/>
                <w:szCs w:val="20"/>
              </w:rPr>
              <w:t xml:space="preserve">, </w:t>
            </w:r>
            <w:r w:rsidR="00586513">
              <w:rPr>
                <w:rFonts w:ascii="Arial" w:hAnsi="Arial" w:cs="Arial"/>
                <w:sz w:val="20"/>
                <w:szCs w:val="20"/>
              </w:rPr>
              <w:t xml:space="preserve">voor </w:t>
            </w:r>
            <w:r w:rsidR="00342A9E">
              <w:rPr>
                <w:rFonts w:ascii="Arial" w:hAnsi="Arial" w:cs="Arial"/>
                <w:sz w:val="20"/>
                <w:szCs w:val="20"/>
              </w:rPr>
              <w:t>de 2</w:t>
            </w:r>
            <w:r w:rsidR="00342A9E" w:rsidRPr="00342A9E">
              <w:rPr>
                <w:rFonts w:ascii="Arial" w:hAnsi="Arial" w:cs="Arial"/>
                <w:sz w:val="20"/>
                <w:szCs w:val="20"/>
                <w:vertAlign w:val="superscript"/>
              </w:rPr>
              <w:t>e</w:t>
            </w:r>
            <w:r w:rsidR="00342A9E">
              <w:rPr>
                <w:rFonts w:ascii="Arial" w:hAnsi="Arial" w:cs="Arial"/>
                <w:sz w:val="20"/>
                <w:szCs w:val="20"/>
              </w:rPr>
              <w:t xml:space="preserve"> bijeenkomst is hij</w:t>
            </w:r>
            <w:r w:rsidR="00586513">
              <w:rPr>
                <w:rFonts w:ascii="Arial" w:hAnsi="Arial" w:cs="Arial"/>
                <w:sz w:val="20"/>
                <w:szCs w:val="20"/>
              </w:rPr>
              <w:t xml:space="preserve"> wel beschikbaar. Locatie: de woning van Candy Smit</w:t>
            </w:r>
            <w:r w:rsidR="000B4433">
              <w:rPr>
                <w:rFonts w:ascii="Arial" w:hAnsi="Arial" w:cs="Arial"/>
                <w:sz w:val="20"/>
                <w:szCs w:val="20"/>
              </w:rPr>
              <w:t>, praktijkmanager van Huisartsenzorg Zaanstreek Waterland.</w:t>
            </w:r>
            <w:r w:rsidR="00461DC6">
              <w:rPr>
                <w:rFonts w:ascii="Arial" w:hAnsi="Arial" w:cs="Arial"/>
                <w:sz w:val="20"/>
                <w:szCs w:val="20"/>
              </w:rPr>
              <w:t xml:space="preserve"> De voorzitter zal mevr. Bianca Luijten informeren </w:t>
            </w:r>
            <w:r w:rsidR="00776DB7">
              <w:rPr>
                <w:rFonts w:ascii="Arial" w:hAnsi="Arial" w:cs="Arial"/>
                <w:sz w:val="20"/>
                <w:szCs w:val="20"/>
              </w:rPr>
              <w:t>over onze aanwezigheid.</w:t>
            </w:r>
          </w:p>
        </w:tc>
        <w:tc>
          <w:tcPr>
            <w:tcW w:w="495" w:type="pct"/>
            <w:shd w:val="clear" w:color="auto" w:fill="auto"/>
          </w:tcPr>
          <w:p w14:paraId="1EFD44CE" w14:textId="77777777" w:rsidR="008D32B5" w:rsidRPr="00970766" w:rsidRDefault="008D32B5" w:rsidP="00DA3329">
            <w:pPr>
              <w:rPr>
                <w:rFonts w:ascii="Arial" w:hAnsi="Arial" w:cs="Arial"/>
                <w:sz w:val="20"/>
                <w:szCs w:val="20"/>
              </w:rPr>
            </w:pPr>
          </w:p>
        </w:tc>
      </w:tr>
      <w:tr w:rsidR="00476F41" w:rsidRPr="00B71931" w14:paraId="7B6196F0" w14:textId="77777777" w:rsidTr="38B0480F">
        <w:trPr>
          <w:trHeight w:val="191"/>
        </w:trPr>
        <w:tc>
          <w:tcPr>
            <w:tcW w:w="1285" w:type="pct"/>
            <w:shd w:val="clear" w:color="auto" w:fill="auto"/>
          </w:tcPr>
          <w:p w14:paraId="575C8D72" w14:textId="3A661782" w:rsidR="0085472F" w:rsidRPr="004A40A6" w:rsidRDefault="00345C5B" w:rsidP="004A40A6">
            <w:pPr>
              <w:rPr>
                <w:rFonts w:ascii="Arial" w:hAnsi="Arial" w:cs="Arial"/>
                <w:b/>
                <w:sz w:val="20"/>
                <w:szCs w:val="20"/>
              </w:rPr>
            </w:pPr>
            <w:r>
              <w:rPr>
                <w:rFonts w:ascii="Arial" w:hAnsi="Arial" w:cs="Arial"/>
                <w:b/>
                <w:sz w:val="20"/>
                <w:szCs w:val="20"/>
              </w:rPr>
              <w:t>4</w:t>
            </w:r>
            <w:r w:rsidR="0099109E">
              <w:rPr>
                <w:rFonts w:ascii="Arial" w:hAnsi="Arial" w:cs="Arial"/>
                <w:b/>
                <w:sz w:val="20"/>
                <w:szCs w:val="20"/>
              </w:rPr>
              <w:t>) Conc</w:t>
            </w:r>
            <w:r w:rsidR="005C51ED">
              <w:rPr>
                <w:rFonts w:ascii="Arial" w:hAnsi="Arial" w:cs="Arial"/>
                <w:b/>
                <w:sz w:val="20"/>
                <w:szCs w:val="20"/>
              </w:rPr>
              <w:t>eptnotulen</w:t>
            </w:r>
            <w:r w:rsidR="00DC1F37">
              <w:rPr>
                <w:rFonts w:ascii="Arial" w:hAnsi="Arial" w:cs="Arial"/>
                <w:b/>
                <w:sz w:val="20"/>
                <w:szCs w:val="20"/>
              </w:rPr>
              <w:t xml:space="preserve"> </w:t>
            </w:r>
            <w:r w:rsidR="00B16B34">
              <w:rPr>
                <w:rFonts w:ascii="Arial" w:hAnsi="Arial" w:cs="Arial"/>
                <w:b/>
                <w:sz w:val="20"/>
                <w:szCs w:val="20"/>
              </w:rPr>
              <w:t xml:space="preserve">en actiepuntenlijst </w:t>
            </w:r>
            <w:r w:rsidR="005C51ED">
              <w:rPr>
                <w:rFonts w:ascii="Arial" w:hAnsi="Arial" w:cs="Arial"/>
                <w:b/>
                <w:sz w:val="20"/>
                <w:szCs w:val="20"/>
              </w:rPr>
              <w:t xml:space="preserve">Wmo-vergadering </w:t>
            </w:r>
            <w:r w:rsidR="001065E3">
              <w:rPr>
                <w:rFonts w:ascii="Arial" w:hAnsi="Arial" w:cs="Arial"/>
                <w:b/>
                <w:sz w:val="20"/>
                <w:szCs w:val="20"/>
              </w:rPr>
              <w:t>1</w:t>
            </w:r>
            <w:r>
              <w:rPr>
                <w:rFonts w:ascii="Arial" w:hAnsi="Arial" w:cs="Arial"/>
                <w:b/>
                <w:sz w:val="20"/>
                <w:szCs w:val="20"/>
              </w:rPr>
              <w:t>1-09</w:t>
            </w:r>
            <w:r w:rsidR="007807DD">
              <w:rPr>
                <w:rFonts w:ascii="Arial" w:hAnsi="Arial" w:cs="Arial"/>
                <w:b/>
                <w:sz w:val="20"/>
                <w:szCs w:val="20"/>
              </w:rPr>
              <w:t>-</w:t>
            </w:r>
            <w:r w:rsidR="00AE3D94">
              <w:rPr>
                <w:rFonts w:ascii="Arial" w:hAnsi="Arial" w:cs="Arial"/>
                <w:b/>
                <w:sz w:val="20"/>
                <w:szCs w:val="20"/>
              </w:rPr>
              <w:t>202</w:t>
            </w:r>
            <w:r w:rsidR="00B16B34">
              <w:rPr>
                <w:rFonts w:ascii="Arial" w:hAnsi="Arial" w:cs="Arial"/>
                <w:b/>
                <w:sz w:val="20"/>
                <w:szCs w:val="20"/>
              </w:rPr>
              <w:t>4</w:t>
            </w:r>
          </w:p>
        </w:tc>
        <w:tc>
          <w:tcPr>
            <w:tcW w:w="3220" w:type="pct"/>
            <w:shd w:val="clear" w:color="auto" w:fill="auto"/>
          </w:tcPr>
          <w:p w14:paraId="0BE4720E" w14:textId="14074B65" w:rsidR="00DE224A" w:rsidRDefault="00787D3B" w:rsidP="00345C5B">
            <w:pPr>
              <w:rPr>
                <w:rFonts w:ascii="Arial" w:hAnsi="Arial" w:cs="Arial"/>
                <w:sz w:val="20"/>
                <w:szCs w:val="20"/>
              </w:rPr>
            </w:pPr>
            <w:r>
              <w:rPr>
                <w:rFonts w:ascii="Arial" w:hAnsi="Arial" w:cs="Arial"/>
                <w:sz w:val="20"/>
                <w:szCs w:val="20"/>
              </w:rPr>
              <w:t xml:space="preserve">- MdV maakt excuses voor zijn afwezigheid </w:t>
            </w:r>
            <w:r w:rsidR="00316029">
              <w:rPr>
                <w:rFonts w:ascii="Arial" w:hAnsi="Arial" w:cs="Arial"/>
                <w:sz w:val="20"/>
                <w:szCs w:val="20"/>
              </w:rPr>
              <w:t xml:space="preserve">zonder afbericht </w:t>
            </w:r>
            <w:r>
              <w:rPr>
                <w:rFonts w:ascii="Arial" w:hAnsi="Arial" w:cs="Arial"/>
                <w:sz w:val="20"/>
                <w:szCs w:val="20"/>
              </w:rPr>
              <w:t>vorige</w:t>
            </w:r>
            <w:r w:rsidR="00EE17DB">
              <w:rPr>
                <w:rFonts w:ascii="Arial" w:hAnsi="Arial" w:cs="Arial"/>
                <w:sz w:val="20"/>
                <w:szCs w:val="20"/>
              </w:rPr>
              <w:t xml:space="preserve"> keer.</w:t>
            </w:r>
          </w:p>
          <w:p w14:paraId="0699C2CA" w14:textId="1CA6B6A8" w:rsidR="00024F92" w:rsidRDefault="00024F92" w:rsidP="00345C5B">
            <w:pPr>
              <w:rPr>
                <w:rFonts w:ascii="Arial" w:hAnsi="Arial" w:cs="Arial"/>
                <w:sz w:val="20"/>
                <w:szCs w:val="20"/>
              </w:rPr>
            </w:pPr>
            <w:r>
              <w:rPr>
                <w:rFonts w:ascii="Arial" w:hAnsi="Arial" w:cs="Arial"/>
                <w:sz w:val="20"/>
                <w:szCs w:val="20"/>
              </w:rPr>
              <w:t xml:space="preserve">- Bij punt 2) van de notulen </w:t>
            </w:r>
            <w:r w:rsidR="009B5D66">
              <w:rPr>
                <w:rFonts w:ascii="Arial" w:hAnsi="Arial" w:cs="Arial"/>
                <w:sz w:val="20"/>
                <w:szCs w:val="20"/>
              </w:rPr>
              <w:t>vraagt</w:t>
            </w:r>
            <w:r w:rsidR="00A15F21">
              <w:rPr>
                <w:rFonts w:ascii="Arial" w:hAnsi="Arial" w:cs="Arial"/>
                <w:sz w:val="20"/>
                <w:szCs w:val="20"/>
              </w:rPr>
              <w:t xml:space="preserve"> mevr. Ans Bijleveld </w:t>
            </w:r>
            <w:r w:rsidR="009B5D66">
              <w:rPr>
                <w:rFonts w:ascii="Arial" w:hAnsi="Arial" w:cs="Arial"/>
                <w:sz w:val="20"/>
                <w:szCs w:val="20"/>
              </w:rPr>
              <w:t xml:space="preserve">zich af </w:t>
            </w:r>
            <w:r w:rsidR="00077B0C">
              <w:rPr>
                <w:rFonts w:ascii="Arial" w:hAnsi="Arial" w:cs="Arial"/>
                <w:sz w:val="20"/>
                <w:szCs w:val="20"/>
              </w:rPr>
              <w:t xml:space="preserve">of het voor haar nog </w:t>
            </w:r>
            <w:r w:rsidR="009D34D7">
              <w:rPr>
                <w:rFonts w:ascii="Arial" w:hAnsi="Arial" w:cs="Arial"/>
                <w:sz w:val="20"/>
                <w:szCs w:val="20"/>
              </w:rPr>
              <w:t>zin heeft om in de Wmo-raad te blijven zitten om</w:t>
            </w:r>
            <w:r w:rsidR="00A15F21">
              <w:rPr>
                <w:rFonts w:ascii="Arial" w:hAnsi="Arial" w:cs="Arial"/>
                <w:sz w:val="20"/>
                <w:szCs w:val="20"/>
              </w:rPr>
              <w:t>dat zij vindt dat de gemeente hapsnap</w:t>
            </w:r>
            <w:r w:rsidR="009D34D7">
              <w:rPr>
                <w:rFonts w:ascii="Arial" w:hAnsi="Arial" w:cs="Arial"/>
                <w:sz w:val="20"/>
                <w:szCs w:val="20"/>
              </w:rPr>
              <w:t>beleid voert; zij</w:t>
            </w:r>
            <w:r w:rsidR="00A15F21">
              <w:rPr>
                <w:rFonts w:ascii="Arial" w:hAnsi="Arial" w:cs="Arial"/>
                <w:sz w:val="20"/>
                <w:szCs w:val="20"/>
              </w:rPr>
              <w:t xml:space="preserve"> noemt als voorbeeld het cognitieve fitnessprogramma</w:t>
            </w:r>
            <w:r w:rsidR="00C4559D">
              <w:rPr>
                <w:rFonts w:ascii="Arial" w:hAnsi="Arial" w:cs="Arial"/>
                <w:sz w:val="20"/>
                <w:szCs w:val="20"/>
              </w:rPr>
              <w:t>, waar de gemeente in eerste instantie enthousiast over was maar er daarna plotseling weer mee stopt</w:t>
            </w:r>
            <w:r w:rsidR="00832C85">
              <w:rPr>
                <w:rFonts w:ascii="Arial" w:hAnsi="Arial" w:cs="Arial"/>
                <w:sz w:val="20"/>
                <w:szCs w:val="20"/>
              </w:rPr>
              <w:t>e</w:t>
            </w:r>
            <w:r w:rsidR="00C4559D">
              <w:rPr>
                <w:rFonts w:ascii="Arial" w:hAnsi="Arial" w:cs="Arial"/>
                <w:sz w:val="20"/>
                <w:szCs w:val="20"/>
              </w:rPr>
              <w:t xml:space="preserve"> waardoor mensen</w:t>
            </w:r>
            <w:r w:rsidR="002D100D">
              <w:rPr>
                <w:rFonts w:ascii="Arial" w:hAnsi="Arial" w:cs="Arial"/>
                <w:sz w:val="20"/>
                <w:szCs w:val="20"/>
              </w:rPr>
              <w:t xml:space="preserve"> van </w:t>
            </w:r>
            <w:r w:rsidR="00832C85">
              <w:rPr>
                <w:rFonts w:ascii="Arial" w:hAnsi="Arial" w:cs="Arial"/>
                <w:sz w:val="20"/>
                <w:szCs w:val="20"/>
              </w:rPr>
              <w:t xml:space="preserve">o.a. </w:t>
            </w:r>
            <w:r w:rsidR="002D100D">
              <w:rPr>
                <w:rFonts w:ascii="Arial" w:hAnsi="Arial" w:cs="Arial"/>
                <w:sz w:val="20"/>
                <w:szCs w:val="20"/>
              </w:rPr>
              <w:t xml:space="preserve">de Sportkoepel </w:t>
            </w:r>
            <w:r w:rsidR="00C4559D">
              <w:rPr>
                <w:rFonts w:ascii="Arial" w:hAnsi="Arial" w:cs="Arial"/>
                <w:sz w:val="20"/>
                <w:szCs w:val="20"/>
              </w:rPr>
              <w:t>hun baan kwijtra</w:t>
            </w:r>
            <w:r w:rsidR="008E74C4">
              <w:rPr>
                <w:rFonts w:ascii="Arial" w:hAnsi="Arial" w:cs="Arial"/>
                <w:sz w:val="20"/>
                <w:szCs w:val="20"/>
              </w:rPr>
              <w:t>akt</w:t>
            </w:r>
            <w:r w:rsidR="00C4559D">
              <w:rPr>
                <w:rFonts w:ascii="Arial" w:hAnsi="Arial" w:cs="Arial"/>
                <w:sz w:val="20"/>
                <w:szCs w:val="20"/>
              </w:rPr>
              <w:t xml:space="preserve">en. </w:t>
            </w:r>
            <w:r w:rsidR="00084ACE">
              <w:rPr>
                <w:rFonts w:ascii="Arial" w:hAnsi="Arial" w:cs="Arial"/>
                <w:sz w:val="20"/>
                <w:szCs w:val="20"/>
              </w:rPr>
              <w:t xml:space="preserve">MdV voegt hieraan toe dat </w:t>
            </w:r>
            <w:r w:rsidR="00B13C15">
              <w:rPr>
                <w:rFonts w:ascii="Arial" w:hAnsi="Arial" w:cs="Arial"/>
                <w:sz w:val="20"/>
                <w:szCs w:val="20"/>
              </w:rPr>
              <w:t xml:space="preserve">er vooraf aan de realisering van het </w:t>
            </w:r>
            <w:r w:rsidR="00803F63">
              <w:rPr>
                <w:rFonts w:ascii="Arial" w:hAnsi="Arial" w:cs="Arial"/>
                <w:sz w:val="20"/>
                <w:szCs w:val="20"/>
              </w:rPr>
              <w:t>cognitieve</w:t>
            </w:r>
            <w:r w:rsidR="00B13C15">
              <w:rPr>
                <w:rFonts w:ascii="Arial" w:hAnsi="Arial" w:cs="Arial"/>
                <w:sz w:val="20"/>
                <w:szCs w:val="20"/>
              </w:rPr>
              <w:t xml:space="preserve"> fitnessprogramma een hele discussie was over de importantie van het blijven bewegen. </w:t>
            </w:r>
            <w:r w:rsidR="00803F63">
              <w:rPr>
                <w:rFonts w:ascii="Arial" w:hAnsi="Arial" w:cs="Arial"/>
                <w:sz w:val="20"/>
                <w:szCs w:val="20"/>
              </w:rPr>
              <w:t xml:space="preserve">Ze kregen subsidie. Dezelfde mensen die het </w:t>
            </w:r>
            <w:r w:rsidR="005B5C28">
              <w:rPr>
                <w:rFonts w:ascii="Arial" w:hAnsi="Arial" w:cs="Arial"/>
                <w:sz w:val="20"/>
                <w:szCs w:val="20"/>
              </w:rPr>
              <w:t>vooraf</w:t>
            </w:r>
            <w:r w:rsidR="008E74C4">
              <w:rPr>
                <w:rFonts w:ascii="Arial" w:hAnsi="Arial" w:cs="Arial"/>
                <w:sz w:val="20"/>
                <w:szCs w:val="20"/>
              </w:rPr>
              <w:t xml:space="preserve"> belangrijk vonde</w:t>
            </w:r>
            <w:r w:rsidR="00803F63">
              <w:rPr>
                <w:rFonts w:ascii="Arial" w:hAnsi="Arial" w:cs="Arial"/>
                <w:sz w:val="20"/>
                <w:szCs w:val="20"/>
              </w:rPr>
              <w:t>n, hebben nu de stekker eruit getrokken. Er is geen beleid.</w:t>
            </w:r>
            <w:r w:rsidR="00F31D34">
              <w:rPr>
                <w:rFonts w:ascii="Arial" w:hAnsi="Arial" w:cs="Arial"/>
                <w:sz w:val="20"/>
                <w:szCs w:val="20"/>
              </w:rPr>
              <w:t xml:space="preserve"> De voorzitter merkt op dat we al lang wachten op een organogram van de gemeente met de functies van de ambtenaren erbij; </w:t>
            </w:r>
            <w:r w:rsidR="002331E1">
              <w:rPr>
                <w:rFonts w:ascii="Arial" w:hAnsi="Arial" w:cs="Arial"/>
                <w:sz w:val="20"/>
                <w:szCs w:val="20"/>
              </w:rPr>
              <w:t xml:space="preserve">wij weten </w:t>
            </w:r>
            <w:r w:rsidR="005B5C28">
              <w:rPr>
                <w:rFonts w:ascii="Arial" w:hAnsi="Arial" w:cs="Arial"/>
                <w:sz w:val="20"/>
                <w:szCs w:val="20"/>
              </w:rPr>
              <w:t xml:space="preserve">momenteel </w:t>
            </w:r>
            <w:r w:rsidR="002331E1">
              <w:rPr>
                <w:rFonts w:ascii="Arial" w:hAnsi="Arial" w:cs="Arial"/>
                <w:sz w:val="20"/>
                <w:szCs w:val="20"/>
              </w:rPr>
              <w:t xml:space="preserve">niet wie het beleid voert en onderhoudt. </w:t>
            </w:r>
            <w:r w:rsidR="007A25FB">
              <w:rPr>
                <w:rFonts w:ascii="Arial" w:hAnsi="Arial" w:cs="Arial"/>
                <w:sz w:val="20"/>
                <w:szCs w:val="20"/>
              </w:rPr>
              <w:t xml:space="preserve">Mevr. Ans Bijleveld stelt voor </w:t>
            </w:r>
            <w:r w:rsidR="002B7E20">
              <w:rPr>
                <w:rFonts w:ascii="Arial" w:hAnsi="Arial" w:cs="Arial"/>
                <w:sz w:val="20"/>
                <w:szCs w:val="20"/>
              </w:rPr>
              <w:t xml:space="preserve">dat iemand van de SR haar plaats inneemt. De voorzitter meldt dat de Wmo-raad iemand van </w:t>
            </w:r>
            <w:r w:rsidR="00E873E1">
              <w:rPr>
                <w:rFonts w:ascii="Arial" w:hAnsi="Arial" w:cs="Arial"/>
                <w:sz w:val="20"/>
                <w:szCs w:val="20"/>
              </w:rPr>
              <w:t xml:space="preserve">de </w:t>
            </w:r>
            <w:r w:rsidR="002B7E20">
              <w:rPr>
                <w:rFonts w:ascii="Arial" w:hAnsi="Arial" w:cs="Arial"/>
                <w:sz w:val="20"/>
                <w:szCs w:val="20"/>
              </w:rPr>
              <w:t xml:space="preserve">werkgroep Zorg </w:t>
            </w:r>
            <w:r w:rsidR="002F04AF">
              <w:rPr>
                <w:rFonts w:ascii="Arial" w:hAnsi="Arial" w:cs="Arial"/>
                <w:sz w:val="20"/>
                <w:szCs w:val="20"/>
              </w:rPr>
              <w:t>zal toevoegen.</w:t>
            </w:r>
          </w:p>
          <w:p w14:paraId="4AF35172" w14:textId="5DABA914" w:rsidR="004C1B2B" w:rsidRDefault="004C1B2B" w:rsidP="00345C5B">
            <w:pPr>
              <w:rPr>
                <w:rFonts w:ascii="Arial" w:hAnsi="Arial" w:cs="Arial"/>
                <w:sz w:val="20"/>
                <w:szCs w:val="20"/>
              </w:rPr>
            </w:pPr>
            <w:r>
              <w:rPr>
                <w:rFonts w:ascii="Arial" w:hAnsi="Arial" w:cs="Arial"/>
                <w:sz w:val="20"/>
                <w:szCs w:val="20"/>
              </w:rPr>
              <w:t xml:space="preserve">- Bij punt 2) van de notulen meldt TT dat </w:t>
            </w:r>
            <w:r w:rsidR="00CA00C4">
              <w:rPr>
                <w:rFonts w:ascii="Arial" w:hAnsi="Arial" w:cs="Arial"/>
                <w:sz w:val="20"/>
                <w:szCs w:val="20"/>
              </w:rPr>
              <w:t>je ondernemer moet zijn om te kunnen inloggen op Tenderned</w:t>
            </w:r>
            <w:r w:rsidR="009643D9">
              <w:rPr>
                <w:rFonts w:ascii="Arial" w:hAnsi="Arial" w:cs="Arial"/>
                <w:sz w:val="20"/>
                <w:szCs w:val="20"/>
              </w:rPr>
              <w:t xml:space="preserve">. De voorzitter voegt hieraan toe dat dhr. Cas Schilder informatie over de </w:t>
            </w:r>
            <w:r w:rsidR="00EF58E6">
              <w:rPr>
                <w:rFonts w:ascii="Arial" w:hAnsi="Arial" w:cs="Arial"/>
                <w:sz w:val="20"/>
                <w:szCs w:val="20"/>
              </w:rPr>
              <w:t>aanbesteding</w:t>
            </w:r>
            <w:r w:rsidR="009643D9">
              <w:rPr>
                <w:rFonts w:ascii="Arial" w:hAnsi="Arial" w:cs="Arial"/>
                <w:sz w:val="20"/>
                <w:szCs w:val="20"/>
              </w:rPr>
              <w:t xml:space="preserve"> heeft gevraagd aan Sientje Trip maar nog geen antwoord heeft ontvangen.</w:t>
            </w:r>
          </w:p>
          <w:p w14:paraId="24758240" w14:textId="6EEA36E4" w:rsidR="00EF1633" w:rsidRDefault="00EF1633" w:rsidP="00345C5B">
            <w:pPr>
              <w:rPr>
                <w:rFonts w:ascii="Arial" w:hAnsi="Arial" w:cs="Arial"/>
                <w:sz w:val="20"/>
                <w:szCs w:val="20"/>
              </w:rPr>
            </w:pPr>
            <w:r>
              <w:rPr>
                <w:rFonts w:ascii="Arial" w:hAnsi="Arial" w:cs="Arial"/>
                <w:sz w:val="20"/>
                <w:szCs w:val="20"/>
              </w:rPr>
              <w:t>- Bij punt 2) van de notulen meldt DtB dat zij met de dorpsraad</w:t>
            </w:r>
            <w:r w:rsidR="00FC5947">
              <w:rPr>
                <w:rFonts w:ascii="Arial" w:hAnsi="Arial" w:cs="Arial"/>
                <w:sz w:val="20"/>
                <w:szCs w:val="20"/>
              </w:rPr>
              <w:t xml:space="preserve"> een groenteam aan het opzetten is, waarbij </w:t>
            </w:r>
            <w:r w:rsidR="002D12E9">
              <w:rPr>
                <w:rFonts w:ascii="Arial" w:hAnsi="Arial" w:cs="Arial"/>
                <w:sz w:val="20"/>
                <w:szCs w:val="20"/>
              </w:rPr>
              <w:t>men</w:t>
            </w:r>
            <w:r w:rsidR="00FC5947">
              <w:rPr>
                <w:rFonts w:ascii="Arial" w:hAnsi="Arial" w:cs="Arial"/>
                <w:sz w:val="20"/>
                <w:szCs w:val="20"/>
              </w:rPr>
              <w:t xml:space="preserve"> constant tegen de muur </w:t>
            </w:r>
            <w:r w:rsidR="002D12E9">
              <w:rPr>
                <w:rFonts w:ascii="Arial" w:hAnsi="Arial" w:cs="Arial"/>
                <w:sz w:val="20"/>
                <w:szCs w:val="20"/>
              </w:rPr>
              <w:t>aanloopt</w:t>
            </w:r>
            <w:r w:rsidR="00FC5947">
              <w:rPr>
                <w:rFonts w:ascii="Arial" w:hAnsi="Arial" w:cs="Arial"/>
                <w:sz w:val="20"/>
                <w:szCs w:val="20"/>
              </w:rPr>
              <w:t xml:space="preserve"> bij de gemeente. </w:t>
            </w:r>
            <w:r w:rsidR="00A35C0B">
              <w:rPr>
                <w:rFonts w:ascii="Arial" w:hAnsi="Arial" w:cs="Arial"/>
                <w:sz w:val="20"/>
                <w:szCs w:val="20"/>
              </w:rPr>
              <w:t xml:space="preserve">Er komt nu eindelijk iemand van de gemeente over </w:t>
            </w:r>
            <w:r w:rsidR="00D343C8">
              <w:rPr>
                <w:rFonts w:ascii="Arial" w:hAnsi="Arial" w:cs="Arial"/>
                <w:sz w:val="20"/>
                <w:szCs w:val="20"/>
              </w:rPr>
              <w:t xml:space="preserve">de </w:t>
            </w:r>
            <w:r w:rsidR="00435B98">
              <w:rPr>
                <w:rFonts w:ascii="Arial" w:hAnsi="Arial" w:cs="Arial"/>
                <w:sz w:val="20"/>
                <w:szCs w:val="20"/>
              </w:rPr>
              <w:t xml:space="preserve">groenvoorziening </w:t>
            </w:r>
            <w:r w:rsidR="00A35C0B">
              <w:rPr>
                <w:rFonts w:ascii="Arial" w:hAnsi="Arial" w:cs="Arial"/>
                <w:sz w:val="20"/>
                <w:szCs w:val="20"/>
              </w:rPr>
              <w:t>praten.</w:t>
            </w:r>
            <w:r w:rsidR="00435B98">
              <w:rPr>
                <w:rFonts w:ascii="Arial" w:hAnsi="Arial" w:cs="Arial"/>
                <w:sz w:val="20"/>
                <w:szCs w:val="20"/>
              </w:rPr>
              <w:t xml:space="preserve"> Om de boel wat op te fleuren wil men bloembollen gaan zaaien</w:t>
            </w:r>
            <w:r w:rsidR="00A95BC2">
              <w:rPr>
                <w:rFonts w:ascii="Arial" w:hAnsi="Arial" w:cs="Arial"/>
                <w:sz w:val="20"/>
                <w:szCs w:val="20"/>
              </w:rPr>
              <w:t xml:space="preserve"> maar</w:t>
            </w:r>
            <w:r w:rsidR="00435B98">
              <w:rPr>
                <w:rFonts w:ascii="Arial" w:hAnsi="Arial" w:cs="Arial"/>
                <w:sz w:val="20"/>
                <w:szCs w:val="20"/>
              </w:rPr>
              <w:t xml:space="preserve"> daarvoor moet er </w:t>
            </w:r>
            <w:r w:rsidR="00D547AE">
              <w:rPr>
                <w:rFonts w:ascii="Arial" w:hAnsi="Arial" w:cs="Arial"/>
                <w:sz w:val="20"/>
                <w:szCs w:val="20"/>
              </w:rPr>
              <w:t>gefreesd</w:t>
            </w:r>
            <w:r w:rsidR="00435B98">
              <w:rPr>
                <w:rFonts w:ascii="Arial" w:hAnsi="Arial" w:cs="Arial"/>
                <w:sz w:val="20"/>
                <w:szCs w:val="20"/>
              </w:rPr>
              <w:t xml:space="preserve"> worden</w:t>
            </w:r>
            <w:r w:rsidR="00D547AE">
              <w:rPr>
                <w:rFonts w:ascii="Arial" w:hAnsi="Arial" w:cs="Arial"/>
                <w:sz w:val="20"/>
                <w:szCs w:val="20"/>
              </w:rPr>
              <w:t xml:space="preserve">; de gemeente heeft beloofd dat te doen maar </w:t>
            </w:r>
            <w:r w:rsidR="00A95BC2">
              <w:rPr>
                <w:rFonts w:ascii="Arial" w:hAnsi="Arial" w:cs="Arial"/>
                <w:sz w:val="20"/>
                <w:szCs w:val="20"/>
              </w:rPr>
              <w:t>komt</w:t>
            </w:r>
            <w:r w:rsidR="00D547AE">
              <w:rPr>
                <w:rFonts w:ascii="Arial" w:hAnsi="Arial" w:cs="Arial"/>
                <w:sz w:val="20"/>
                <w:szCs w:val="20"/>
              </w:rPr>
              <w:t xml:space="preserve"> niet. </w:t>
            </w:r>
            <w:r w:rsidR="00060399">
              <w:rPr>
                <w:rFonts w:ascii="Arial" w:hAnsi="Arial" w:cs="Arial"/>
                <w:sz w:val="20"/>
                <w:szCs w:val="20"/>
              </w:rPr>
              <w:t>De participatie werkt</w:t>
            </w:r>
            <w:r w:rsidR="002917BF">
              <w:rPr>
                <w:rFonts w:ascii="Arial" w:hAnsi="Arial" w:cs="Arial"/>
                <w:sz w:val="20"/>
                <w:szCs w:val="20"/>
              </w:rPr>
              <w:t xml:space="preserve"> in dit geval niet. </w:t>
            </w:r>
            <w:r w:rsidR="00D547AE">
              <w:rPr>
                <w:rFonts w:ascii="Arial" w:hAnsi="Arial" w:cs="Arial"/>
                <w:sz w:val="20"/>
                <w:szCs w:val="20"/>
              </w:rPr>
              <w:t xml:space="preserve">Dit is ook </w:t>
            </w:r>
            <w:r w:rsidR="001C150F">
              <w:rPr>
                <w:rFonts w:ascii="Arial" w:hAnsi="Arial" w:cs="Arial"/>
                <w:sz w:val="20"/>
                <w:szCs w:val="20"/>
              </w:rPr>
              <w:t>al</w:t>
            </w:r>
            <w:r w:rsidR="00D547AE">
              <w:rPr>
                <w:rFonts w:ascii="Arial" w:hAnsi="Arial" w:cs="Arial"/>
                <w:sz w:val="20"/>
                <w:szCs w:val="20"/>
              </w:rPr>
              <w:t xml:space="preserve"> besproken in het GDO.</w:t>
            </w:r>
          </w:p>
          <w:p w14:paraId="094D4E83" w14:textId="7772813E" w:rsidR="00941195" w:rsidRDefault="00941195" w:rsidP="00345C5B">
            <w:pPr>
              <w:rPr>
                <w:rFonts w:ascii="Arial" w:hAnsi="Arial" w:cs="Arial"/>
                <w:sz w:val="20"/>
                <w:szCs w:val="20"/>
              </w:rPr>
            </w:pPr>
            <w:r>
              <w:rPr>
                <w:rFonts w:ascii="Arial" w:hAnsi="Arial" w:cs="Arial"/>
                <w:sz w:val="20"/>
                <w:szCs w:val="20"/>
              </w:rPr>
              <w:t xml:space="preserve">- </w:t>
            </w:r>
            <w:r w:rsidR="00226752">
              <w:rPr>
                <w:rFonts w:ascii="Arial" w:hAnsi="Arial" w:cs="Arial"/>
                <w:sz w:val="20"/>
                <w:szCs w:val="20"/>
              </w:rPr>
              <w:t xml:space="preserve">Verder meldt </w:t>
            </w:r>
            <w:r w:rsidR="002F37BD">
              <w:rPr>
                <w:rFonts w:ascii="Arial" w:hAnsi="Arial" w:cs="Arial"/>
                <w:sz w:val="20"/>
                <w:szCs w:val="20"/>
              </w:rPr>
              <w:t>HB</w:t>
            </w:r>
            <w:r w:rsidR="00226752">
              <w:rPr>
                <w:rFonts w:ascii="Arial" w:hAnsi="Arial" w:cs="Arial"/>
                <w:sz w:val="20"/>
                <w:szCs w:val="20"/>
              </w:rPr>
              <w:t xml:space="preserve"> dat n</w:t>
            </w:r>
            <w:r w:rsidR="008B257B">
              <w:rPr>
                <w:rFonts w:ascii="Arial" w:hAnsi="Arial" w:cs="Arial"/>
                <w:sz w:val="20"/>
                <w:szCs w:val="20"/>
              </w:rPr>
              <w:t>a</w:t>
            </w:r>
            <w:r>
              <w:rPr>
                <w:rFonts w:ascii="Arial" w:hAnsi="Arial" w:cs="Arial"/>
                <w:sz w:val="20"/>
                <w:szCs w:val="20"/>
              </w:rPr>
              <w:t xml:space="preserve"> het </w:t>
            </w:r>
            <w:r w:rsidR="008B257B">
              <w:rPr>
                <w:rFonts w:ascii="Arial" w:hAnsi="Arial" w:cs="Arial"/>
                <w:sz w:val="20"/>
                <w:szCs w:val="20"/>
              </w:rPr>
              <w:t>aanleggen</w:t>
            </w:r>
            <w:r>
              <w:rPr>
                <w:rFonts w:ascii="Arial" w:hAnsi="Arial" w:cs="Arial"/>
                <w:sz w:val="20"/>
                <w:szCs w:val="20"/>
              </w:rPr>
              <w:t xml:space="preserve"> van </w:t>
            </w:r>
            <w:r w:rsidR="008B257B">
              <w:rPr>
                <w:rFonts w:ascii="Arial" w:hAnsi="Arial" w:cs="Arial"/>
                <w:sz w:val="20"/>
                <w:szCs w:val="20"/>
              </w:rPr>
              <w:t>elektra</w:t>
            </w:r>
            <w:r>
              <w:rPr>
                <w:rFonts w:ascii="Arial" w:hAnsi="Arial" w:cs="Arial"/>
                <w:sz w:val="20"/>
                <w:szCs w:val="20"/>
              </w:rPr>
              <w:t xml:space="preserve"> en gas</w:t>
            </w:r>
            <w:r w:rsidR="008B257B">
              <w:rPr>
                <w:rFonts w:ascii="Arial" w:hAnsi="Arial" w:cs="Arial"/>
                <w:sz w:val="20"/>
                <w:szCs w:val="20"/>
              </w:rPr>
              <w:t xml:space="preserve"> de tegels scheef </w:t>
            </w:r>
            <w:r w:rsidR="00226752">
              <w:rPr>
                <w:rFonts w:ascii="Arial" w:hAnsi="Arial" w:cs="Arial"/>
                <w:sz w:val="20"/>
                <w:szCs w:val="20"/>
              </w:rPr>
              <w:t xml:space="preserve">liggen </w:t>
            </w:r>
            <w:r w:rsidR="008B257B">
              <w:rPr>
                <w:rFonts w:ascii="Arial" w:hAnsi="Arial" w:cs="Arial"/>
                <w:sz w:val="20"/>
                <w:szCs w:val="20"/>
              </w:rPr>
              <w:t xml:space="preserve">waardoor </w:t>
            </w:r>
            <w:r w:rsidR="00226752">
              <w:rPr>
                <w:rFonts w:ascii="Arial" w:hAnsi="Arial" w:cs="Arial"/>
                <w:sz w:val="20"/>
                <w:szCs w:val="20"/>
              </w:rPr>
              <w:t xml:space="preserve">er </w:t>
            </w:r>
            <w:r w:rsidR="008B257B">
              <w:rPr>
                <w:rFonts w:ascii="Arial" w:hAnsi="Arial" w:cs="Arial"/>
                <w:sz w:val="20"/>
                <w:szCs w:val="20"/>
              </w:rPr>
              <w:t xml:space="preserve">gevaarlijke situaties ontstaan. De gemeente zou dat oplossen maar doet vooralsnog niets. </w:t>
            </w:r>
          </w:p>
          <w:p w14:paraId="73E5D622" w14:textId="1F8C4582" w:rsidR="00620D44" w:rsidRDefault="00620D44" w:rsidP="00345C5B">
            <w:pPr>
              <w:rPr>
                <w:rFonts w:ascii="Arial" w:hAnsi="Arial" w:cs="Arial"/>
                <w:sz w:val="20"/>
                <w:szCs w:val="20"/>
              </w:rPr>
            </w:pPr>
            <w:r>
              <w:rPr>
                <w:rFonts w:ascii="Arial" w:hAnsi="Arial" w:cs="Arial"/>
                <w:sz w:val="20"/>
                <w:szCs w:val="20"/>
              </w:rPr>
              <w:lastRenderedPageBreak/>
              <w:t>- Bij punt 3) van de notulen</w:t>
            </w:r>
            <w:r w:rsidR="006C34C8">
              <w:rPr>
                <w:rFonts w:ascii="Arial" w:hAnsi="Arial" w:cs="Arial"/>
                <w:sz w:val="20"/>
                <w:szCs w:val="20"/>
              </w:rPr>
              <w:t xml:space="preserve">: </w:t>
            </w:r>
            <w:r w:rsidR="00886774">
              <w:rPr>
                <w:rFonts w:ascii="Arial" w:hAnsi="Arial" w:cs="Arial"/>
                <w:sz w:val="20"/>
                <w:szCs w:val="20"/>
              </w:rPr>
              <w:t xml:space="preserve">m.b.t. Oorgat is er geen nadere informatie binnengekomen over het al of niet starten van de bouw; de voorzitter zal </w:t>
            </w:r>
            <w:r w:rsidR="000D05D8">
              <w:rPr>
                <w:rFonts w:ascii="Arial" w:hAnsi="Arial" w:cs="Arial"/>
                <w:sz w:val="20"/>
                <w:szCs w:val="20"/>
              </w:rPr>
              <w:t>via het privénummer van Zephyr Estate nog eens proberen contact op te nemen.</w:t>
            </w:r>
          </w:p>
          <w:p w14:paraId="5F095B39" w14:textId="29612BA4" w:rsidR="00226752" w:rsidRDefault="00226752" w:rsidP="00345C5B">
            <w:pPr>
              <w:rPr>
                <w:rFonts w:ascii="Arial" w:hAnsi="Arial" w:cs="Arial"/>
                <w:sz w:val="20"/>
                <w:szCs w:val="20"/>
              </w:rPr>
            </w:pPr>
            <w:r>
              <w:rPr>
                <w:rFonts w:ascii="Arial" w:hAnsi="Arial" w:cs="Arial"/>
                <w:sz w:val="20"/>
                <w:szCs w:val="20"/>
              </w:rPr>
              <w:t xml:space="preserve">- Bij punt 13) van de notulen meldt de voorzitter dat </w:t>
            </w:r>
            <w:r w:rsidR="00731561">
              <w:rPr>
                <w:rFonts w:ascii="Arial" w:hAnsi="Arial" w:cs="Arial"/>
                <w:sz w:val="20"/>
                <w:szCs w:val="20"/>
              </w:rPr>
              <w:t>dhr. Jan Tol en mevr. Hilda Raasing, voorzitter GDO, inspraak hebben aangevraagd bij het Raadsplein van 24 september jl.</w:t>
            </w:r>
            <w:r w:rsidR="006601DE">
              <w:rPr>
                <w:rFonts w:ascii="Arial" w:hAnsi="Arial" w:cs="Arial"/>
                <w:sz w:val="20"/>
                <w:szCs w:val="20"/>
              </w:rPr>
              <w:t xml:space="preserve">; dit is goed ontvangen. </w:t>
            </w:r>
            <w:r w:rsidR="00D625C0">
              <w:rPr>
                <w:rFonts w:ascii="Arial" w:hAnsi="Arial" w:cs="Arial"/>
                <w:sz w:val="20"/>
                <w:szCs w:val="20"/>
              </w:rPr>
              <w:t>Men is</w:t>
            </w:r>
            <w:r w:rsidR="006601DE">
              <w:rPr>
                <w:rFonts w:ascii="Arial" w:hAnsi="Arial" w:cs="Arial"/>
                <w:sz w:val="20"/>
                <w:szCs w:val="20"/>
              </w:rPr>
              <w:t xml:space="preserve"> het erover eens dat de KSD en onderliggende raden moeten blijven. </w:t>
            </w:r>
            <w:r w:rsidR="00391D8A">
              <w:rPr>
                <w:rFonts w:ascii="Arial" w:hAnsi="Arial" w:cs="Arial"/>
                <w:sz w:val="20"/>
                <w:szCs w:val="20"/>
              </w:rPr>
              <w:t>Het is waarschijnlijk we</w:t>
            </w:r>
            <w:r w:rsidR="00D625C0">
              <w:rPr>
                <w:rFonts w:ascii="Arial" w:hAnsi="Arial" w:cs="Arial"/>
                <w:sz w:val="20"/>
                <w:szCs w:val="20"/>
              </w:rPr>
              <w:t>l</w:t>
            </w:r>
            <w:r w:rsidR="00391D8A">
              <w:rPr>
                <w:rFonts w:ascii="Arial" w:hAnsi="Arial" w:cs="Arial"/>
                <w:sz w:val="20"/>
                <w:szCs w:val="20"/>
              </w:rPr>
              <w:t xml:space="preserve"> zo dat de SR een </w:t>
            </w:r>
            <w:r w:rsidR="0009654F">
              <w:rPr>
                <w:rFonts w:ascii="Arial" w:hAnsi="Arial" w:cs="Arial"/>
                <w:sz w:val="20"/>
                <w:szCs w:val="20"/>
              </w:rPr>
              <w:t>andere</w:t>
            </w:r>
            <w:r w:rsidR="00391D8A">
              <w:rPr>
                <w:rFonts w:ascii="Arial" w:hAnsi="Arial" w:cs="Arial"/>
                <w:sz w:val="20"/>
                <w:szCs w:val="20"/>
              </w:rPr>
              <w:t xml:space="preserve"> vorm gaat krijgen. </w:t>
            </w:r>
            <w:r w:rsidR="00A82D8C">
              <w:rPr>
                <w:rFonts w:ascii="Arial" w:hAnsi="Arial" w:cs="Arial"/>
                <w:sz w:val="20"/>
                <w:szCs w:val="20"/>
              </w:rPr>
              <w:t xml:space="preserve">De SR is een netwerk </w:t>
            </w:r>
            <w:r w:rsidR="00744A19">
              <w:rPr>
                <w:rFonts w:ascii="Arial" w:hAnsi="Arial" w:cs="Arial"/>
                <w:sz w:val="20"/>
                <w:szCs w:val="20"/>
              </w:rPr>
              <w:t xml:space="preserve">met werkgroepen </w:t>
            </w:r>
            <w:r w:rsidR="00A82D8C">
              <w:rPr>
                <w:rFonts w:ascii="Arial" w:hAnsi="Arial" w:cs="Arial"/>
                <w:sz w:val="20"/>
                <w:szCs w:val="20"/>
              </w:rPr>
              <w:t xml:space="preserve">waarin veel ouderen </w:t>
            </w:r>
            <w:r w:rsidR="00744A19">
              <w:rPr>
                <w:rFonts w:ascii="Arial" w:hAnsi="Arial" w:cs="Arial"/>
                <w:sz w:val="20"/>
                <w:szCs w:val="20"/>
              </w:rPr>
              <w:t>actief zijn; enkelen van hen zijn gestopt of staan op het punt</w:t>
            </w:r>
            <w:r w:rsidR="004D18DC">
              <w:rPr>
                <w:rFonts w:ascii="Arial" w:hAnsi="Arial" w:cs="Arial"/>
                <w:sz w:val="20"/>
                <w:szCs w:val="20"/>
              </w:rPr>
              <w:t xml:space="preserve"> om te stoppen</w:t>
            </w:r>
            <w:r w:rsidR="00744A19">
              <w:rPr>
                <w:rFonts w:ascii="Arial" w:hAnsi="Arial" w:cs="Arial"/>
                <w:sz w:val="20"/>
                <w:szCs w:val="20"/>
              </w:rPr>
              <w:t xml:space="preserve">. </w:t>
            </w:r>
            <w:r w:rsidR="004D18DC">
              <w:rPr>
                <w:rFonts w:ascii="Arial" w:hAnsi="Arial" w:cs="Arial"/>
                <w:sz w:val="20"/>
                <w:szCs w:val="20"/>
              </w:rPr>
              <w:t>De bedoeling is</w:t>
            </w:r>
            <w:r w:rsidR="00744A19">
              <w:rPr>
                <w:rFonts w:ascii="Arial" w:hAnsi="Arial" w:cs="Arial"/>
                <w:sz w:val="20"/>
                <w:szCs w:val="20"/>
              </w:rPr>
              <w:t xml:space="preserve"> deze werkgroepen als projectgroepen onder te brengen bij de andere onderliggende raden.</w:t>
            </w:r>
            <w:r w:rsidR="0009654F">
              <w:rPr>
                <w:rFonts w:ascii="Arial" w:hAnsi="Arial" w:cs="Arial"/>
                <w:sz w:val="20"/>
                <w:szCs w:val="20"/>
              </w:rPr>
              <w:t xml:space="preserve"> Ook </w:t>
            </w:r>
            <w:r w:rsidR="00646051">
              <w:rPr>
                <w:rFonts w:ascii="Arial" w:hAnsi="Arial" w:cs="Arial"/>
                <w:sz w:val="20"/>
                <w:szCs w:val="20"/>
              </w:rPr>
              <w:t>aan</w:t>
            </w:r>
            <w:r w:rsidR="0009654F">
              <w:rPr>
                <w:rFonts w:ascii="Arial" w:hAnsi="Arial" w:cs="Arial"/>
                <w:sz w:val="20"/>
                <w:szCs w:val="20"/>
              </w:rPr>
              <w:t xml:space="preserve"> de Wmo-raad zal waarschijnlijk een aantal mensen worden </w:t>
            </w:r>
            <w:r w:rsidR="00646051">
              <w:rPr>
                <w:rFonts w:ascii="Arial" w:hAnsi="Arial" w:cs="Arial"/>
                <w:sz w:val="20"/>
                <w:szCs w:val="20"/>
              </w:rPr>
              <w:t>toe</w:t>
            </w:r>
            <w:r w:rsidR="0009654F">
              <w:rPr>
                <w:rFonts w:ascii="Arial" w:hAnsi="Arial" w:cs="Arial"/>
                <w:sz w:val="20"/>
                <w:szCs w:val="20"/>
              </w:rPr>
              <w:t>gevoegd; dat hangt ervan af of we budget krijgen.</w:t>
            </w:r>
            <w:r w:rsidR="00992AB1">
              <w:rPr>
                <w:rFonts w:ascii="Arial" w:hAnsi="Arial" w:cs="Arial"/>
                <w:sz w:val="20"/>
                <w:szCs w:val="20"/>
              </w:rPr>
              <w:t xml:space="preserve"> </w:t>
            </w:r>
            <w:r w:rsidR="001D7A51">
              <w:rPr>
                <w:rFonts w:ascii="Arial" w:hAnsi="Arial" w:cs="Arial"/>
                <w:sz w:val="20"/>
                <w:szCs w:val="20"/>
              </w:rPr>
              <w:t xml:space="preserve">We wachten de </w:t>
            </w:r>
            <w:r w:rsidR="004C1B2B">
              <w:rPr>
                <w:rFonts w:ascii="Arial" w:hAnsi="Arial" w:cs="Arial"/>
                <w:sz w:val="20"/>
                <w:szCs w:val="20"/>
              </w:rPr>
              <w:t>ontwikkelingen</w:t>
            </w:r>
            <w:r w:rsidR="001D7A51">
              <w:rPr>
                <w:rFonts w:ascii="Arial" w:hAnsi="Arial" w:cs="Arial"/>
                <w:sz w:val="20"/>
                <w:szCs w:val="20"/>
              </w:rPr>
              <w:t xml:space="preserve"> af. </w:t>
            </w:r>
            <w:r w:rsidR="00AA4BC0">
              <w:rPr>
                <w:rFonts w:ascii="Arial" w:hAnsi="Arial" w:cs="Arial"/>
                <w:sz w:val="20"/>
                <w:szCs w:val="20"/>
              </w:rPr>
              <w:t>De planning is dat e</w:t>
            </w:r>
            <w:r w:rsidR="001D7A51">
              <w:rPr>
                <w:rFonts w:ascii="Arial" w:hAnsi="Arial" w:cs="Arial"/>
                <w:sz w:val="20"/>
                <w:szCs w:val="20"/>
              </w:rPr>
              <w:t xml:space="preserve">ind november </w:t>
            </w:r>
            <w:r w:rsidR="00AA4BC0">
              <w:rPr>
                <w:rFonts w:ascii="Arial" w:hAnsi="Arial" w:cs="Arial"/>
                <w:sz w:val="20"/>
                <w:szCs w:val="20"/>
              </w:rPr>
              <w:t xml:space="preserve">de definitieve stelling van JK en DS m.b.t. de </w:t>
            </w:r>
            <w:r w:rsidR="005C127A">
              <w:rPr>
                <w:rFonts w:ascii="Arial" w:hAnsi="Arial" w:cs="Arial"/>
                <w:sz w:val="20"/>
                <w:szCs w:val="20"/>
              </w:rPr>
              <w:t>inspraakprocedures</w:t>
            </w:r>
            <w:r w:rsidR="001D7A51">
              <w:rPr>
                <w:rFonts w:ascii="Arial" w:hAnsi="Arial" w:cs="Arial"/>
                <w:sz w:val="20"/>
                <w:szCs w:val="20"/>
              </w:rPr>
              <w:t xml:space="preserve"> in de gemeenteraad </w:t>
            </w:r>
            <w:r w:rsidR="003846A4">
              <w:rPr>
                <w:rFonts w:ascii="Arial" w:hAnsi="Arial" w:cs="Arial"/>
                <w:sz w:val="20"/>
                <w:szCs w:val="20"/>
              </w:rPr>
              <w:t>kom</w:t>
            </w:r>
            <w:r w:rsidR="005C127A">
              <w:rPr>
                <w:rFonts w:ascii="Arial" w:hAnsi="Arial" w:cs="Arial"/>
                <w:sz w:val="20"/>
                <w:szCs w:val="20"/>
              </w:rPr>
              <w:t>t.</w:t>
            </w:r>
            <w:r w:rsidR="001D7A51">
              <w:rPr>
                <w:rFonts w:ascii="Arial" w:hAnsi="Arial" w:cs="Arial"/>
                <w:sz w:val="20"/>
                <w:szCs w:val="20"/>
              </w:rPr>
              <w:t xml:space="preserve"> Vanuit de bevolking is er zeer weinig animo om  mee te praten</w:t>
            </w:r>
            <w:r w:rsidR="00362BB2">
              <w:rPr>
                <w:rFonts w:ascii="Arial" w:hAnsi="Arial" w:cs="Arial"/>
                <w:sz w:val="20"/>
                <w:szCs w:val="20"/>
              </w:rPr>
              <w:t xml:space="preserve"> omdat er een </w:t>
            </w:r>
            <w:r w:rsidR="001D7A51">
              <w:rPr>
                <w:rFonts w:ascii="Arial" w:hAnsi="Arial" w:cs="Arial"/>
                <w:sz w:val="20"/>
                <w:szCs w:val="20"/>
              </w:rPr>
              <w:t>grote aversie</w:t>
            </w:r>
            <w:r w:rsidR="00362BB2">
              <w:rPr>
                <w:rFonts w:ascii="Arial" w:hAnsi="Arial" w:cs="Arial"/>
                <w:sz w:val="20"/>
                <w:szCs w:val="20"/>
              </w:rPr>
              <w:t xml:space="preserve"> heerst</w:t>
            </w:r>
            <w:r w:rsidR="001D7A51">
              <w:rPr>
                <w:rFonts w:ascii="Arial" w:hAnsi="Arial" w:cs="Arial"/>
                <w:sz w:val="20"/>
                <w:szCs w:val="20"/>
              </w:rPr>
              <w:t xml:space="preserve"> tegen de gemeente. </w:t>
            </w:r>
            <w:r w:rsidR="00D42BE4">
              <w:rPr>
                <w:rFonts w:ascii="Arial" w:hAnsi="Arial" w:cs="Arial"/>
                <w:sz w:val="20"/>
                <w:szCs w:val="20"/>
              </w:rPr>
              <w:t>JK wil dat wij eerst met hem overleggen voordat wij een ongevraagd advies indienen. MdV vraagt zich af waar h</w:t>
            </w:r>
            <w:r w:rsidR="003B50C4">
              <w:rPr>
                <w:rFonts w:ascii="Arial" w:hAnsi="Arial" w:cs="Arial"/>
                <w:sz w:val="20"/>
                <w:szCs w:val="20"/>
              </w:rPr>
              <w:t>ij</w:t>
            </w:r>
            <w:r w:rsidR="00D42BE4">
              <w:rPr>
                <w:rFonts w:ascii="Arial" w:hAnsi="Arial" w:cs="Arial"/>
                <w:sz w:val="20"/>
                <w:szCs w:val="20"/>
              </w:rPr>
              <w:t xml:space="preserve"> denkt het recht vandaan te halen. </w:t>
            </w:r>
          </w:p>
          <w:p w14:paraId="71A756C0" w14:textId="480AD9DF" w:rsidR="006601DE" w:rsidRDefault="000716BC" w:rsidP="00345C5B">
            <w:pPr>
              <w:rPr>
                <w:rFonts w:ascii="Arial" w:hAnsi="Arial" w:cs="Arial"/>
                <w:sz w:val="20"/>
                <w:szCs w:val="20"/>
              </w:rPr>
            </w:pPr>
            <w:r>
              <w:rPr>
                <w:rFonts w:ascii="Arial" w:hAnsi="Arial" w:cs="Arial"/>
                <w:sz w:val="20"/>
                <w:szCs w:val="20"/>
              </w:rPr>
              <w:t xml:space="preserve">Het Raadsplein met de inspraak van Jan Tol en Hilda Raasing kon overigens </w:t>
            </w:r>
            <w:r w:rsidR="00284CDB">
              <w:rPr>
                <w:rFonts w:ascii="Arial" w:hAnsi="Arial" w:cs="Arial"/>
                <w:sz w:val="20"/>
                <w:szCs w:val="20"/>
              </w:rPr>
              <w:t xml:space="preserve">              </w:t>
            </w:r>
            <w:r>
              <w:rPr>
                <w:rFonts w:ascii="Arial" w:hAnsi="Arial" w:cs="Arial"/>
                <w:sz w:val="20"/>
                <w:szCs w:val="20"/>
              </w:rPr>
              <w:t>niet worden beke</w:t>
            </w:r>
            <w:r w:rsidR="00221EFE">
              <w:rPr>
                <w:rFonts w:ascii="Arial" w:hAnsi="Arial" w:cs="Arial"/>
                <w:sz w:val="20"/>
                <w:szCs w:val="20"/>
              </w:rPr>
              <w:t>k</w:t>
            </w:r>
            <w:r>
              <w:rPr>
                <w:rFonts w:ascii="Arial" w:hAnsi="Arial" w:cs="Arial"/>
                <w:sz w:val="20"/>
                <w:szCs w:val="20"/>
              </w:rPr>
              <w:t xml:space="preserve">en via </w:t>
            </w:r>
            <w:r w:rsidR="00221EFE">
              <w:rPr>
                <w:rFonts w:ascii="Arial" w:hAnsi="Arial" w:cs="Arial"/>
                <w:sz w:val="20"/>
                <w:szCs w:val="20"/>
              </w:rPr>
              <w:t>de gemeentelijke site omdat er op hetzelfde moment 2 raadspleinen waren en slechts de ene werd uitgezonden; achteraf bleek ook dat de opnameapparatuur stuk was.</w:t>
            </w:r>
          </w:p>
          <w:p w14:paraId="14AB299B" w14:textId="54D1F5F1" w:rsidR="000206C4" w:rsidRPr="004C3DD0" w:rsidRDefault="002C0E81" w:rsidP="00EB50A3">
            <w:pPr>
              <w:rPr>
                <w:rFonts w:ascii="Arial" w:hAnsi="Arial" w:cs="Arial"/>
                <w:sz w:val="20"/>
                <w:szCs w:val="20"/>
              </w:rPr>
            </w:pPr>
            <w:r>
              <w:rPr>
                <w:rFonts w:ascii="Arial" w:hAnsi="Arial" w:cs="Arial"/>
                <w:sz w:val="20"/>
                <w:szCs w:val="20"/>
              </w:rPr>
              <w:t xml:space="preserve">- De notulen worden </w:t>
            </w:r>
            <w:r w:rsidR="000D05D8">
              <w:rPr>
                <w:rFonts w:ascii="Arial" w:hAnsi="Arial" w:cs="Arial"/>
                <w:sz w:val="20"/>
                <w:szCs w:val="20"/>
              </w:rPr>
              <w:t>met een enkele aanpassing</w:t>
            </w:r>
            <w:r>
              <w:rPr>
                <w:rFonts w:ascii="Arial" w:hAnsi="Arial" w:cs="Arial"/>
                <w:sz w:val="20"/>
                <w:szCs w:val="20"/>
              </w:rPr>
              <w:t xml:space="preserve"> vastgesteld.</w:t>
            </w:r>
            <w:r w:rsidR="00800B2C">
              <w:rPr>
                <w:rFonts w:ascii="Arial" w:hAnsi="Arial" w:cs="Arial"/>
                <w:sz w:val="20"/>
                <w:szCs w:val="20"/>
              </w:rPr>
              <w:t xml:space="preserve"> </w:t>
            </w:r>
          </w:p>
        </w:tc>
        <w:tc>
          <w:tcPr>
            <w:tcW w:w="495" w:type="pct"/>
            <w:shd w:val="clear" w:color="auto" w:fill="auto"/>
          </w:tcPr>
          <w:p w14:paraId="0567D4F6" w14:textId="77777777" w:rsidR="00476F41" w:rsidRPr="00B71931" w:rsidRDefault="00476F41" w:rsidP="00DA3329">
            <w:pPr>
              <w:rPr>
                <w:rFonts w:ascii="Arial" w:hAnsi="Arial" w:cs="Arial"/>
                <w:sz w:val="20"/>
                <w:szCs w:val="20"/>
              </w:rPr>
            </w:pPr>
          </w:p>
        </w:tc>
      </w:tr>
      <w:tr w:rsidR="00345C5B" w:rsidRPr="00B71931" w14:paraId="79B25A60" w14:textId="77777777" w:rsidTr="38B0480F">
        <w:trPr>
          <w:trHeight w:val="191"/>
        </w:trPr>
        <w:tc>
          <w:tcPr>
            <w:tcW w:w="1285" w:type="pct"/>
            <w:shd w:val="clear" w:color="auto" w:fill="auto"/>
          </w:tcPr>
          <w:p w14:paraId="6E1130E8" w14:textId="2965D9A2" w:rsidR="00345C5B" w:rsidRDefault="00345C5B" w:rsidP="004A40A6">
            <w:pPr>
              <w:rPr>
                <w:rFonts w:ascii="Arial" w:hAnsi="Arial" w:cs="Arial"/>
                <w:b/>
                <w:sz w:val="20"/>
                <w:szCs w:val="20"/>
              </w:rPr>
            </w:pPr>
            <w:r>
              <w:rPr>
                <w:rFonts w:ascii="Arial" w:hAnsi="Arial" w:cs="Arial"/>
                <w:b/>
                <w:sz w:val="20"/>
                <w:szCs w:val="20"/>
              </w:rPr>
              <w:t>5)  Concept actiepuntenlijst Wmo-vergadering 11-09-2024</w:t>
            </w:r>
          </w:p>
        </w:tc>
        <w:tc>
          <w:tcPr>
            <w:tcW w:w="3220" w:type="pct"/>
            <w:shd w:val="clear" w:color="auto" w:fill="auto"/>
          </w:tcPr>
          <w:p w14:paraId="248E23DA" w14:textId="5A1F8068" w:rsidR="00345C5B" w:rsidRDefault="00345C5B" w:rsidP="00345C5B">
            <w:pPr>
              <w:rPr>
                <w:rFonts w:ascii="Arial" w:hAnsi="Arial" w:cs="Arial"/>
                <w:sz w:val="20"/>
                <w:szCs w:val="20"/>
              </w:rPr>
            </w:pPr>
            <w:r>
              <w:rPr>
                <w:rFonts w:ascii="Arial" w:hAnsi="Arial" w:cs="Arial"/>
                <w:sz w:val="20"/>
                <w:szCs w:val="20"/>
              </w:rPr>
              <w:t>- De actiepuntenlijst wordt opgeschoond en geactualiseerd</w:t>
            </w:r>
          </w:p>
        </w:tc>
        <w:tc>
          <w:tcPr>
            <w:tcW w:w="495" w:type="pct"/>
            <w:shd w:val="clear" w:color="auto" w:fill="auto"/>
          </w:tcPr>
          <w:p w14:paraId="7C022780" w14:textId="77777777" w:rsidR="00345C5B" w:rsidRPr="00B71931" w:rsidRDefault="00345C5B" w:rsidP="00DA3329">
            <w:pPr>
              <w:rPr>
                <w:rFonts w:ascii="Arial" w:hAnsi="Arial" w:cs="Arial"/>
                <w:sz w:val="20"/>
                <w:szCs w:val="20"/>
              </w:rPr>
            </w:pPr>
          </w:p>
        </w:tc>
      </w:tr>
      <w:tr w:rsidR="004B6AB5" w:rsidRPr="00B71931" w14:paraId="5413534A" w14:textId="77777777" w:rsidTr="38B0480F">
        <w:trPr>
          <w:trHeight w:val="191"/>
        </w:trPr>
        <w:tc>
          <w:tcPr>
            <w:tcW w:w="1285" w:type="pct"/>
            <w:shd w:val="clear" w:color="auto" w:fill="auto"/>
          </w:tcPr>
          <w:p w14:paraId="7B045C03" w14:textId="195CB93D" w:rsidR="004B6AB5" w:rsidRDefault="00345C5B" w:rsidP="00DC1F37">
            <w:pPr>
              <w:rPr>
                <w:rFonts w:ascii="Arial" w:hAnsi="Arial" w:cs="Arial"/>
                <w:b/>
                <w:sz w:val="20"/>
                <w:szCs w:val="20"/>
              </w:rPr>
            </w:pPr>
            <w:r>
              <w:rPr>
                <w:rFonts w:ascii="Arial" w:hAnsi="Arial" w:cs="Arial"/>
                <w:b/>
                <w:sz w:val="20"/>
                <w:szCs w:val="20"/>
              </w:rPr>
              <w:t>6</w:t>
            </w:r>
            <w:r w:rsidR="004B6AB5">
              <w:rPr>
                <w:rFonts w:ascii="Arial" w:hAnsi="Arial" w:cs="Arial"/>
                <w:b/>
                <w:sz w:val="20"/>
                <w:szCs w:val="20"/>
              </w:rPr>
              <w:t xml:space="preserve">) </w:t>
            </w:r>
            <w:r w:rsidR="00407302">
              <w:rPr>
                <w:rFonts w:ascii="Arial" w:hAnsi="Arial" w:cs="Arial"/>
                <w:b/>
                <w:sz w:val="20"/>
                <w:szCs w:val="20"/>
              </w:rPr>
              <w:t>KSD-notulen van 25 juni en 23 juli 2024</w:t>
            </w:r>
          </w:p>
        </w:tc>
        <w:tc>
          <w:tcPr>
            <w:tcW w:w="3220" w:type="pct"/>
            <w:shd w:val="clear" w:color="auto" w:fill="auto"/>
          </w:tcPr>
          <w:p w14:paraId="28E939AB" w14:textId="77777777" w:rsidR="00F91603" w:rsidRDefault="00F91603" w:rsidP="004B6AB5">
            <w:pPr>
              <w:rPr>
                <w:rFonts w:ascii="Arial" w:hAnsi="Arial" w:cs="Arial"/>
                <w:sz w:val="20"/>
                <w:szCs w:val="20"/>
              </w:rPr>
            </w:pPr>
            <w:r>
              <w:rPr>
                <w:rFonts w:ascii="Arial" w:hAnsi="Arial" w:cs="Arial"/>
                <w:sz w:val="20"/>
                <w:szCs w:val="20"/>
              </w:rPr>
              <w:t>- KSD-notulen van 25 juni 2024:</w:t>
            </w:r>
          </w:p>
          <w:p w14:paraId="6208ABC9" w14:textId="332EECF7" w:rsidR="00FD275E" w:rsidRDefault="00163691" w:rsidP="004B6AB5">
            <w:pPr>
              <w:rPr>
                <w:rFonts w:ascii="Arial" w:hAnsi="Arial" w:cs="Arial"/>
                <w:sz w:val="20"/>
                <w:szCs w:val="20"/>
              </w:rPr>
            </w:pPr>
            <w:r>
              <w:rPr>
                <w:rFonts w:ascii="Arial" w:hAnsi="Arial" w:cs="Arial"/>
                <w:sz w:val="20"/>
                <w:szCs w:val="20"/>
              </w:rPr>
              <w:t xml:space="preserve">- Bij </w:t>
            </w:r>
            <w:r w:rsidR="00A21EB4">
              <w:rPr>
                <w:rFonts w:ascii="Arial" w:hAnsi="Arial" w:cs="Arial"/>
                <w:sz w:val="20"/>
                <w:szCs w:val="20"/>
              </w:rPr>
              <w:t>punt 4)</w:t>
            </w:r>
            <w:r>
              <w:rPr>
                <w:rFonts w:ascii="Arial" w:hAnsi="Arial" w:cs="Arial"/>
                <w:sz w:val="20"/>
                <w:szCs w:val="20"/>
              </w:rPr>
              <w:t xml:space="preserve"> m.b.t. de duidingssessie meldt de voorzitter dat het eindrapport van Twynstra Gudde in juli/augustus zou komen maar vooralsnog niet is ontvangen. </w:t>
            </w:r>
          </w:p>
          <w:p w14:paraId="4BF5FE24" w14:textId="1458C3EE" w:rsidR="00A21EB4" w:rsidRDefault="00A21EB4" w:rsidP="004B6AB5">
            <w:pPr>
              <w:rPr>
                <w:rFonts w:ascii="Arial" w:hAnsi="Arial" w:cs="Arial"/>
                <w:sz w:val="20"/>
                <w:szCs w:val="20"/>
              </w:rPr>
            </w:pPr>
            <w:r>
              <w:rPr>
                <w:rFonts w:ascii="Arial" w:hAnsi="Arial" w:cs="Arial"/>
                <w:sz w:val="20"/>
                <w:szCs w:val="20"/>
              </w:rPr>
              <w:t>- Bij punt 6</w:t>
            </w:r>
            <w:r w:rsidR="00F256F8">
              <w:rPr>
                <w:rFonts w:ascii="Arial" w:hAnsi="Arial" w:cs="Arial"/>
                <w:sz w:val="20"/>
                <w:szCs w:val="20"/>
              </w:rPr>
              <w:t xml:space="preserve">) </w:t>
            </w:r>
            <w:r w:rsidR="00702E47">
              <w:rPr>
                <w:rFonts w:ascii="Arial" w:hAnsi="Arial" w:cs="Arial"/>
                <w:sz w:val="20"/>
                <w:szCs w:val="20"/>
              </w:rPr>
              <w:t xml:space="preserve">St. CarMar heeft </w:t>
            </w:r>
            <w:r w:rsidR="00735D98">
              <w:rPr>
                <w:rFonts w:ascii="Arial" w:hAnsi="Arial" w:cs="Arial"/>
                <w:sz w:val="20"/>
                <w:szCs w:val="20"/>
              </w:rPr>
              <w:t xml:space="preserve">– om hun financiële problemen te verlichten - </w:t>
            </w:r>
            <w:r w:rsidR="00702E47">
              <w:rPr>
                <w:rFonts w:ascii="Arial" w:hAnsi="Arial" w:cs="Arial"/>
                <w:sz w:val="20"/>
                <w:szCs w:val="20"/>
              </w:rPr>
              <w:t xml:space="preserve">sponsorgelden ontvangen vanwege het meelopen </w:t>
            </w:r>
            <w:r w:rsidR="00A863A5">
              <w:rPr>
                <w:rFonts w:ascii="Arial" w:hAnsi="Arial" w:cs="Arial"/>
                <w:sz w:val="20"/>
                <w:szCs w:val="20"/>
              </w:rPr>
              <w:t xml:space="preserve">aan de Dam tot Dam-loop </w:t>
            </w:r>
            <w:r w:rsidR="00702E47">
              <w:rPr>
                <w:rFonts w:ascii="Arial" w:hAnsi="Arial" w:cs="Arial"/>
                <w:sz w:val="20"/>
                <w:szCs w:val="20"/>
              </w:rPr>
              <w:t xml:space="preserve">van </w:t>
            </w:r>
            <w:r w:rsidR="00A863A5">
              <w:rPr>
                <w:rFonts w:ascii="Arial" w:hAnsi="Arial" w:cs="Arial"/>
                <w:sz w:val="20"/>
                <w:szCs w:val="20"/>
              </w:rPr>
              <w:t xml:space="preserve">voormalig </w:t>
            </w:r>
            <w:r w:rsidR="002B7656">
              <w:rPr>
                <w:rFonts w:ascii="Arial" w:hAnsi="Arial" w:cs="Arial"/>
                <w:sz w:val="20"/>
                <w:szCs w:val="20"/>
              </w:rPr>
              <w:t>burgemeester Lieke Sievers</w:t>
            </w:r>
            <w:r w:rsidR="00A863A5">
              <w:rPr>
                <w:rFonts w:ascii="Arial" w:hAnsi="Arial" w:cs="Arial"/>
                <w:sz w:val="20"/>
                <w:szCs w:val="20"/>
              </w:rPr>
              <w:t xml:space="preserve"> en </w:t>
            </w:r>
            <w:r w:rsidR="002B7656">
              <w:rPr>
                <w:rFonts w:ascii="Arial" w:hAnsi="Arial" w:cs="Arial"/>
                <w:sz w:val="20"/>
                <w:szCs w:val="20"/>
              </w:rPr>
              <w:t xml:space="preserve">wethouders </w:t>
            </w:r>
            <w:r w:rsidR="00702E47">
              <w:rPr>
                <w:rFonts w:ascii="Arial" w:hAnsi="Arial" w:cs="Arial"/>
                <w:sz w:val="20"/>
                <w:szCs w:val="20"/>
              </w:rPr>
              <w:t>Vincent Tuijp</w:t>
            </w:r>
            <w:r w:rsidR="002B7656">
              <w:rPr>
                <w:rFonts w:ascii="Arial" w:hAnsi="Arial" w:cs="Arial"/>
                <w:sz w:val="20"/>
                <w:szCs w:val="20"/>
              </w:rPr>
              <w:t xml:space="preserve"> en</w:t>
            </w:r>
            <w:r w:rsidR="00702E47">
              <w:rPr>
                <w:rFonts w:ascii="Arial" w:hAnsi="Arial" w:cs="Arial"/>
                <w:sz w:val="20"/>
                <w:szCs w:val="20"/>
              </w:rPr>
              <w:t xml:space="preserve"> Marisa Ke</w:t>
            </w:r>
            <w:r w:rsidR="00A863A5">
              <w:rPr>
                <w:rFonts w:ascii="Arial" w:hAnsi="Arial" w:cs="Arial"/>
                <w:sz w:val="20"/>
                <w:szCs w:val="20"/>
              </w:rPr>
              <w:t>s</w:t>
            </w:r>
            <w:r w:rsidR="00702E47">
              <w:rPr>
                <w:rFonts w:ascii="Arial" w:hAnsi="Arial" w:cs="Arial"/>
                <w:sz w:val="20"/>
                <w:szCs w:val="20"/>
              </w:rPr>
              <w:t>.</w:t>
            </w:r>
            <w:r w:rsidR="00735D98">
              <w:rPr>
                <w:rFonts w:ascii="Arial" w:hAnsi="Arial" w:cs="Arial"/>
                <w:sz w:val="20"/>
                <w:szCs w:val="20"/>
              </w:rPr>
              <w:t xml:space="preserve"> Men is het erover eens dat </w:t>
            </w:r>
            <w:r w:rsidR="0033515F">
              <w:rPr>
                <w:rFonts w:ascii="Arial" w:hAnsi="Arial" w:cs="Arial"/>
                <w:sz w:val="20"/>
                <w:szCs w:val="20"/>
              </w:rPr>
              <w:t>men</w:t>
            </w:r>
            <w:r w:rsidR="00735D98">
              <w:rPr>
                <w:rFonts w:ascii="Arial" w:hAnsi="Arial" w:cs="Arial"/>
                <w:sz w:val="20"/>
                <w:szCs w:val="20"/>
              </w:rPr>
              <w:t xml:space="preserve"> ’t Nest </w:t>
            </w:r>
            <w:r w:rsidR="00A848C0">
              <w:rPr>
                <w:rFonts w:ascii="Arial" w:hAnsi="Arial" w:cs="Arial"/>
                <w:sz w:val="20"/>
                <w:szCs w:val="20"/>
              </w:rPr>
              <w:t xml:space="preserve">vanwege financiële problemen ook </w:t>
            </w:r>
            <w:r w:rsidR="00735D98">
              <w:rPr>
                <w:rFonts w:ascii="Arial" w:hAnsi="Arial" w:cs="Arial"/>
                <w:sz w:val="20"/>
                <w:szCs w:val="20"/>
              </w:rPr>
              <w:t>beter had kunnen laten meedelen</w:t>
            </w:r>
            <w:r w:rsidR="0033515F">
              <w:rPr>
                <w:rFonts w:ascii="Arial" w:hAnsi="Arial" w:cs="Arial"/>
                <w:sz w:val="20"/>
                <w:szCs w:val="20"/>
              </w:rPr>
              <w:t xml:space="preserve"> in de opbrengst</w:t>
            </w:r>
            <w:r w:rsidR="00AF3F74">
              <w:rPr>
                <w:rFonts w:ascii="Arial" w:hAnsi="Arial" w:cs="Arial"/>
                <w:sz w:val="20"/>
                <w:szCs w:val="20"/>
              </w:rPr>
              <w:t>, vooral omdat de bus ook is opgeheven</w:t>
            </w:r>
            <w:r w:rsidR="00801D60">
              <w:rPr>
                <w:rFonts w:ascii="Arial" w:hAnsi="Arial" w:cs="Arial"/>
                <w:sz w:val="20"/>
                <w:szCs w:val="20"/>
              </w:rPr>
              <w:t xml:space="preserve"> en om</w:t>
            </w:r>
            <w:r w:rsidR="007B1AD4">
              <w:rPr>
                <w:rFonts w:ascii="Arial" w:hAnsi="Arial" w:cs="Arial"/>
                <w:sz w:val="20"/>
                <w:szCs w:val="20"/>
              </w:rPr>
              <w:t xml:space="preserve">dat ’t Nest een begrip is waar ’s avonds ook mensen van St. CarMar naartoe gaan. De voorzitter meldt dat men achter de coulissen druk bezig is om een </w:t>
            </w:r>
            <w:r w:rsidR="002B7656">
              <w:rPr>
                <w:rFonts w:ascii="Arial" w:hAnsi="Arial" w:cs="Arial"/>
                <w:sz w:val="20"/>
                <w:szCs w:val="20"/>
              </w:rPr>
              <w:t>vervangende</w:t>
            </w:r>
            <w:r w:rsidR="007B1AD4">
              <w:rPr>
                <w:rFonts w:ascii="Arial" w:hAnsi="Arial" w:cs="Arial"/>
                <w:sz w:val="20"/>
                <w:szCs w:val="20"/>
              </w:rPr>
              <w:t xml:space="preserve"> bus te regelen. </w:t>
            </w:r>
            <w:r w:rsidR="002B7656">
              <w:rPr>
                <w:rFonts w:ascii="Arial" w:hAnsi="Arial" w:cs="Arial"/>
                <w:sz w:val="20"/>
                <w:szCs w:val="20"/>
              </w:rPr>
              <w:t>Wethouder Tuijp houdt zich momenteel met ’t Nest bezig.</w:t>
            </w:r>
          </w:p>
          <w:p w14:paraId="244B76B1" w14:textId="77777777" w:rsidR="0030692F" w:rsidRDefault="0030692F" w:rsidP="004B6AB5">
            <w:pPr>
              <w:rPr>
                <w:rFonts w:ascii="Arial" w:hAnsi="Arial" w:cs="Arial"/>
                <w:sz w:val="20"/>
                <w:szCs w:val="20"/>
              </w:rPr>
            </w:pPr>
            <w:r>
              <w:rPr>
                <w:rFonts w:ascii="Arial" w:hAnsi="Arial" w:cs="Arial"/>
                <w:sz w:val="20"/>
                <w:szCs w:val="20"/>
              </w:rPr>
              <w:t>- KSD-notulen van 23 juli 2024:</w:t>
            </w:r>
          </w:p>
          <w:p w14:paraId="465478D7" w14:textId="622DEE2E" w:rsidR="00C83E0A" w:rsidRDefault="0030692F" w:rsidP="00C83E0A">
            <w:pPr>
              <w:rPr>
                <w:rFonts w:ascii="Arial" w:hAnsi="Arial" w:cs="Arial"/>
                <w:sz w:val="20"/>
                <w:szCs w:val="20"/>
              </w:rPr>
            </w:pPr>
            <w:r>
              <w:rPr>
                <w:rFonts w:ascii="Arial" w:hAnsi="Arial" w:cs="Arial"/>
                <w:sz w:val="20"/>
                <w:szCs w:val="20"/>
              </w:rPr>
              <w:t xml:space="preserve">- </w:t>
            </w:r>
            <w:r w:rsidR="00CE41B6">
              <w:rPr>
                <w:rFonts w:ascii="Arial" w:hAnsi="Arial" w:cs="Arial"/>
                <w:sz w:val="20"/>
                <w:szCs w:val="20"/>
              </w:rPr>
              <w:t xml:space="preserve">Bij punt 7) meldt de voorzitter dat </w:t>
            </w:r>
            <w:r w:rsidR="00130227">
              <w:rPr>
                <w:rFonts w:ascii="Arial" w:hAnsi="Arial" w:cs="Arial"/>
                <w:sz w:val="20"/>
                <w:szCs w:val="20"/>
              </w:rPr>
              <w:t xml:space="preserve">er op 17 oktober a.s. </w:t>
            </w:r>
            <w:r w:rsidR="007E2190">
              <w:rPr>
                <w:rFonts w:ascii="Arial" w:hAnsi="Arial" w:cs="Arial"/>
                <w:sz w:val="20"/>
                <w:szCs w:val="20"/>
              </w:rPr>
              <w:t xml:space="preserve">in Zaanstad </w:t>
            </w:r>
            <w:r w:rsidR="00130227">
              <w:rPr>
                <w:rFonts w:ascii="Arial" w:hAnsi="Arial" w:cs="Arial"/>
                <w:sz w:val="20"/>
                <w:szCs w:val="20"/>
              </w:rPr>
              <w:t>weer een bijeenkomst is</w:t>
            </w:r>
            <w:r w:rsidR="009C77F8">
              <w:rPr>
                <w:rFonts w:ascii="Arial" w:hAnsi="Arial" w:cs="Arial"/>
                <w:sz w:val="20"/>
                <w:szCs w:val="20"/>
              </w:rPr>
              <w:t xml:space="preserve"> </w:t>
            </w:r>
            <w:r w:rsidR="00130227">
              <w:rPr>
                <w:rFonts w:ascii="Arial" w:hAnsi="Arial" w:cs="Arial"/>
                <w:sz w:val="20"/>
                <w:szCs w:val="20"/>
              </w:rPr>
              <w:t>van de regionale adviesrad</w:t>
            </w:r>
            <w:r w:rsidR="00370E51">
              <w:rPr>
                <w:rFonts w:ascii="Arial" w:hAnsi="Arial" w:cs="Arial"/>
                <w:sz w:val="20"/>
                <w:szCs w:val="20"/>
              </w:rPr>
              <w:t xml:space="preserve">en. Wormerland was er vorige keer nog niet bij. </w:t>
            </w:r>
            <w:r w:rsidR="00D800E6">
              <w:rPr>
                <w:rFonts w:ascii="Arial" w:hAnsi="Arial" w:cs="Arial"/>
                <w:sz w:val="20"/>
                <w:szCs w:val="20"/>
              </w:rPr>
              <w:t>Het viel d</w:t>
            </w:r>
            <w:r w:rsidR="00370E51">
              <w:rPr>
                <w:rFonts w:ascii="Arial" w:hAnsi="Arial" w:cs="Arial"/>
                <w:sz w:val="20"/>
                <w:szCs w:val="20"/>
              </w:rPr>
              <w:t>e voorzitter op dat de diverse adviesraden anders werken</w:t>
            </w:r>
            <w:r w:rsidR="002C38F3">
              <w:rPr>
                <w:rFonts w:ascii="Arial" w:hAnsi="Arial" w:cs="Arial"/>
                <w:sz w:val="20"/>
                <w:szCs w:val="20"/>
              </w:rPr>
              <w:t xml:space="preserve">, bijv. </w:t>
            </w:r>
            <w:r w:rsidR="00370E51">
              <w:rPr>
                <w:rFonts w:ascii="Arial" w:hAnsi="Arial" w:cs="Arial"/>
                <w:sz w:val="20"/>
                <w:szCs w:val="20"/>
              </w:rPr>
              <w:t xml:space="preserve">de een met </w:t>
            </w:r>
            <w:r w:rsidR="002C38F3">
              <w:rPr>
                <w:rFonts w:ascii="Arial" w:hAnsi="Arial" w:cs="Arial"/>
                <w:sz w:val="20"/>
                <w:szCs w:val="20"/>
              </w:rPr>
              <w:t xml:space="preserve">een </w:t>
            </w:r>
            <w:r w:rsidR="00370E51">
              <w:rPr>
                <w:rFonts w:ascii="Arial" w:hAnsi="Arial" w:cs="Arial"/>
                <w:sz w:val="20"/>
                <w:szCs w:val="20"/>
              </w:rPr>
              <w:t xml:space="preserve">huishoudelijk </w:t>
            </w:r>
            <w:r w:rsidR="002C38F3">
              <w:rPr>
                <w:rFonts w:ascii="Arial" w:hAnsi="Arial" w:cs="Arial"/>
                <w:sz w:val="20"/>
                <w:szCs w:val="20"/>
              </w:rPr>
              <w:t>reglement</w:t>
            </w:r>
            <w:r w:rsidR="00370E51">
              <w:rPr>
                <w:rFonts w:ascii="Arial" w:hAnsi="Arial" w:cs="Arial"/>
                <w:sz w:val="20"/>
                <w:szCs w:val="20"/>
              </w:rPr>
              <w:t xml:space="preserve"> en de ander niet. </w:t>
            </w:r>
          </w:p>
          <w:p w14:paraId="714ACDC2" w14:textId="70370944" w:rsidR="00C83E0A" w:rsidRPr="00C83E0A" w:rsidRDefault="00C83E0A" w:rsidP="00C83E0A">
            <w:pPr>
              <w:rPr>
                <w:rFonts w:ascii="Arial" w:hAnsi="Arial" w:cs="Arial"/>
                <w:sz w:val="20"/>
                <w:szCs w:val="20"/>
              </w:rPr>
            </w:pPr>
            <w:r>
              <w:rPr>
                <w:rFonts w:ascii="Arial" w:hAnsi="Arial" w:cs="Arial"/>
                <w:sz w:val="20"/>
                <w:szCs w:val="20"/>
              </w:rPr>
              <w:t>- Bij punt 11)</w:t>
            </w:r>
            <w:r w:rsidR="00A9223A">
              <w:rPr>
                <w:rFonts w:ascii="Arial" w:hAnsi="Arial" w:cs="Arial"/>
                <w:sz w:val="20"/>
                <w:szCs w:val="20"/>
              </w:rPr>
              <w:t xml:space="preserve"> </w:t>
            </w:r>
            <w:r w:rsidR="005933D1">
              <w:rPr>
                <w:rFonts w:ascii="Arial" w:hAnsi="Arial" w:cs="Arial"/>
                <w:sz w:val="20"/>
                <w:szCs w:val="20"/>
              </w:rPr>
              <w:t>over de stand van zaken m.b.t. de organisatie van de informatiemiddagen voor senioren, hun  mantelzorgers en iedereen met fysieke en/of psychische beperkingen meldt de voorzitter dat</w:t>
            </w:r>
            <w:r w:rsidR="004D23F0">
              <w:rPr>
                <w:rFonts w:ascii="Arial" w:hAnsi="Arial" w:cs="Arial"/>
                <w:sz w:val="20"/>
                <w:szCs w:val="20"/>
              </w:rPr>
              <w:t xml:space="preserve"> naast de genoemde betrokken partijen</w:t>
            </w:r>
            <w:r w:rsidR="0026248D">
              <w:rPr>
                <w:rFonts w:ascii="Arial" w:hAnsi="Arial" w:cs="Arial"/>
                <w:sz w:val="20"/>
                <w:szCs w:val="20"/>
              </w:rPr>
              <w:t xml:space="preserve"> </w:t>
            </w:r>
            <w:r w:rsidR="00102D0F">
              <w:rPr>
                <w:rFonts w:ascii="Arial" w:hAnsi="Arial" w:cs="Arial"/>
                <w:sz w:val="20"/>
                <w:szCs w:val="20"/>
              </w:rPr>
              <w:t>-</w:t>
            </w:r>
            <w:r w:rsidR="0026248D">
              <w:rPr>
                <w:rFonts w:ascii="Arial" w:hAnsi="Arial" w:cs="Arial"/>
                <w:sz w:val="20"/>
                <w:szCs w:val="20"/>
              </w:rPr>
              <w:t xml:space="preserve"> de woningcorporaties De Vooruitgang</w:t>
            </w:r>
            <w:r w:rsidR="005F49DD">
              <w:rPr>
                <w:rFonts w:ascii="Arial" w:hAnsi="Arial" w:cs="Arial"/>
                <w:sz w:val="20"/>
                <w:szCs w:val="20"/>
              </w:rPr>
              <w:t xml:space="preserve"> en </w:t>
            </w:r>
            <w:r w:rsidR="0026248D">
              <w:rPr>
                <w:rFonts w:ascii="Arial" w:hAnsi="Arial" w:cs="Arial"/>
                <w:sz w:val="20"/>
                <w:szCs w:val="20"/>
              </w:rPr>
              <w:t xml:space="preserve">Wooncompagnie, De Zorgcirkel, Evean, CBW en GDO </w:t>
            </w:r>
            <w:r w:rsidR="00102D0F">
              <w:rPr>
                <w:rFonts w:ascii="Arial" w:hAnsi="Arial" w:cs="Arial"/>
                <w:sz w:val="20"/>
                <w:szCs w:val="20"/>
              </w:rPr>
              <w:t>-</w:t>
            </w:r>
            <w:r w:rsidR="0026248D">
              <w:rPr>
                <w:rFonts w:ascii="Arial" w:hAnsi="Arial" w:cs="Arial"/>
                <w:sz w:val="20"/>
                <w:szCs w:val="20"/>
              </w:rPr>
              <w:t xml:space="preserve"> ook</w:t>
            </w:r>
            <w:r w:rsidR="00102D0F">
              <w:rPr>
                <w:rFonts w:ascii="Arial" w:hAnsi="Arial" w:cs="Arial"/>
                <w:sz w:val="20"/>
                <w:szCs w:val="20"/>
              </w:rPr>
              <w:t xml:space="preserve"> Candy Smit</w:t>
            </w:r>
            <w:r w:rsidR="006E6579">
              <w:rPr>
                <w:rFonts w:ascii="Arial" w:hAnsi="Arial" w:cs="Arial"/>
                <w:sz w:val="20"/>
                <w:szCs w:val="20"/>
              </w:rPr>
              <w:t>, praktijkmanager van Huisartsenzorg Zaanstreek Waterland</w:t>
            </w:r>
            <w:r w:rsidR="004B3FF1">
              <w:rPr>
                <w:rFonts w:ascii="Arial" w:hAnsi="Arial" w:cs="Arial"/>
                <w:sz w:val="20"/>
                <w:szCs w:val="20"/>
              </w:rPr>
              <w:t xml:space="preserve"> meedoet.</w:t>
            </w:r>
            <w:r w:rsidR="007D7AEE">
              <w:rPr>
                <w:rFonts w:ascii="Arial" w:hAnsi="Arial" w:cs="Arial"/>
                <w:sz w:val="20"/>
                <w:szCs w:val="20"/>
              </w:rPr>
              <w:t xml:space="preserve"> Stefan van Schaik</w:t>
            </w:r>
            <w:r w:rsidR="00755A79">
              <w:rPr>
                <w:rFonts w:ascii="Arial" w:hAnsi="Arial" w:cs="Arial"/>
                <w:sz w:val="20"/>
                <w:szCs w:val="20"/>
              </w:rPr>
              <w:t>, directeur van De Vooruitgang</w:t>
            </w:r>
            <w:r w:rsidR="007D7AEE">
              <w:rPr>
                <w:rFonts w:ascii="Arial" w:hAnsi="Arial" w:cs="Arial"/>
                <w:sz w:val="20"/>
                <w:szCs w:val="20"/>
              </w:rPr>
              <w:t xml:space="preserve"> zal </w:t>
            </w:r>
            <w:r w:rsidR="00755A79">
              <w:rPr>
                <w:rFonts w:ascii="Arial" w:hAnsi="Arial" w:cs="Arial"/>
                <w:sz w:val="20"/>
                <w:szCs w:val="20"/>
              </w:rPr>
              <w:t xml:space="preserve">nog </w:t>
            </w:r>
            <w:r w:rsidR="007D7AEE">
              <w:rPr>
                <w:rFonts w:ascii="Arial" w:hAnsi="Arial" w:cs="Arial"/>
                <w:sz w:val="20"/>
                <w:szCs w:val="20"/>
              </w:rPr>
              <w:t>aanwezig zijn tot eind 2024</w:t>
            </w:r>
            <w:r w:rsidR="00A55A65">
              <w:rPr>
                <w:rFonts w:ascii="Arial" w:hAnsi="Arial" w:cs="Arial"/>
                <w:sz w:val="20"/>
                <w:szCs w:val="20"/>
              </w:rPr>
              <w:t>.</w:t>
            </w:r>
          </w:p>
        </w:tc>
        <w:tc>
          <w:tcPr>
            <w:tcW w:w="495" w:type="pct"/>
            <w:shd w:val="clear" w:color="auto" w:fill="auto"/>
          </w:tcPr>
          <w:p w14:paraId="5DC47041" w14:textId="77777777" w:rsidR="004B6AB5" w:rsidRPr="00B71931" w:rsidRDefault="004B6AB5" w:rsidP="00DA3329">
            <w:pPr>
              <w:rPr>
                <w:rFonts w:ascii="Arial" w:hAnsi="Arial" w:cs="Arial"/>
                <w:sz w:val="20"/>
                <w:szCs w:val="20"/>
              </w:rPr>
            </w:pPr>
          </w:p>
        </w:tc>
      </w:tr>
      <w:tr w:rsidR="008C3A70" w:rsidRPr="00B71931" w14:paraId="45D66D98" w14:textId="77777777" w:rsidTr="38B0480F">
        <w:trPr>
          <w:trHeight w:val="191"/>
        </w:trPr>
        <w:tc>
          <w:tcPr>
            <w:tcW w:w="1285" w:type="pct"/>
            <w:shd w:val="clear" w:color="auto" w:fill="auto"/>
          </w:tcPr>
          <w:p w14:paraId="68258B27" w14:textId="41622524" w:rsidR="008C3A70" w:rsidRDefault="00345C5B" w:rsidP="00DC1F37">
            <w:pPr>
              <w:rPr>
                <w:rFonts w:ascii="Arial" w:hAnsi="Arial" w:cs="Arial"/>
                <w:b/>
                <w:sz w:val="20"/>
                <w:szCs w:val="20"/>
              </w:rPr>
            </w:pPr>
            <w:r>
              <w:rPr>
                <w:rFonts w:ascii="Arial" w:hAnsi="Arial" w:cs="Arial"/>
                <w:b/>
                <w:sz w:val="20"/>
                <w:szCs w:val="20"/>
              </w:rPr>
              <w:t>7</w:t>
            </w:r>
            <w:r w:rsidR="008C3A70">
              <w:rPr>
                <w:rFonts w:ascii="Arial" w:hAnsi="Arial" w:cs="Arial"/>
                <w:b/>
                <w:sz w:val="20"/>
                <w:szCs w:val="20"/>
              </w:rPr>
              <w:t xml:space="preserve">) Notulen </w:t>
            </w:r>
            <w:r w:rsidR="0087587C">
              <w:rPr>
                <w:rFonts w:ascii="Arial" w:hAnsi="Arial" w:cs="Arial"/>
                <w:b/>
                <w:sz w:val="20"/>
                <w:szCs w:val="20"/>
              </w:rPr>
              <w:t>lokale</w:t>
            </w:r>
            <w:r w:rsidR="008C3A70">
              <w:rPr>
                <w:rFonts w:ascii="Arial" w:hAnsi="Arial" w:cs="Arial"/>
                <w:b/>
                <w:sz w:val="20"/>
                <w:szCs w:val="20"/>
              </w:rPr>
              <w:t xml:space="preserve"> coalitie eenzaamheid</w:t>
            </w:r>
            <w:r w:rsidR="00BA1BCF">
              <w:rPr>
                <w:rFonts w:ascii="Arial" w:hAnsi="Arial" w:cs="Arial"/>
                <w:b/>
                <w:sz w:val="20"/>
                <w:szCs w:val="20"/>
              </w:rPr>
              <w:t xml:space="preserve"> </w:t>
            </w:r>
            <w:r>
              <w:rPr>
                <w:rFonts w:ascii="Arial" w:hAnsi="Arial" w:cs="Arial"/>
                <w:b/>
                <w:sz w:val="20"/>
                <w:szCs w:val="20"/>
              </w:rPr>
              <w:t xml:space="preserve">17-09-2024 </w:t>
            </w:r>
            <w:r w:rsidR="00BA1BCF">
              <w:rPr>
                <w:rFonts w:ascii="Arial" w:hAnsi="Arial" w:cs="Arial"/>
                <w:b/>
                <w:sz w:val="20"/>
                <w:szCs w:val="20"/>
              </w:rPr>
              <w:t>(bijgevoegd)</w:t>
            </w:r>
          </w:p>
        </w:tc>
        <w:tc>
          <w:tcPr>
            <w:tcW w:w="3220" w:type="pct"/>
            <w:shd w:val="clear" w:color="auto" w:fill="auto"/>
          </w:tcPr>
          <w:p w14:paraId="57D49C5B" w14:textId="6B9E0AA9" w:rsidR="009B3A91" w:rsidRDefault="000A433A" w:rsidP="004B6AB5">
            <w:pPr>
              <w:rPr>
                <w:rFonts w:ascii="Arial" w:hAnsi="Arial" w:cs="Arial"/>
                <w:sz w:val="20"/>
                <w:szCs w:val="20"/>
              </w:rPr>
            </w:pPr>
            <w:r>
              <w:rPr>
                <w:rFonts w:ascii="Arial" w:hAnsi="Arial" w:cs="Arial"/>
                <w:sz w:val="20"/>
                <w:szCs w:val="20"/>
              </w:rPr>
              <w:t>TT was hierbij aanwezig, HB was verhinderd. TT heeft het init</w:t>
            </w:r>
            <w:r w:rsidR="00540555">
              <w:rPr>
                <w:rFonts w:ascii="Arial" w:hAnsi="Arial" w:cs="Arial"/>
                <w:sz w:val="20"/>
                <w:szCs w:val="20"/>
              </w:rPr>
              <w:t xml:space="preserve">iatief genomen </w:t>
            </w:r>
            <w:r w:rsidR="009535E7">
              <w:rPr>
                <w:rFonts w:ascii="Arial" w:hAnsi="Arial" w:cs="Arial"/>
                <w:sz w:val="20"/>
                <w:szCs w:val="20"/>
              </w:rPr>
              <w:t>voor</w:t>
            </w:r>
            <w:r w:rsidR="00540555">
              <w:rPr>
                <w:rFonts w:ascii="Arial" w:hAnsi="Arial" w:cs="Arial"/>
                <w:sz w:val="20"/>
                <w:szCs w:val="20"/>
              </w:rPr>
              <w:t xml:space="preserve"> een samenwerking m</w:t>
            </w:r>
            <w:r w:rsidR="000E0DB9">
              <w:rPr>
                <w:rFonts w:ascii="Arial" w:hAnsi="Arial" w:cs="Arial"/>
                <w:sz w:val="20"/>
                <w:szCs w:val="20"/>
              </w:rPr>
              <w:t>et</w:t>
            </w:r>
            <w:r w:rsidR="00540555">
              <w:rPr>
                <w:rFonts w:ascii="Arial" w:hAnsi="Arial" w:cs="Arial"/>
                <w:sz w:val="20"/>
                <w:szCs w:val="20"/>
              </w:rPr>
              <w:t xml:space="preserve"> CBW</w:t>
            </w:r>
            <w:r w:rsidR="009B322C">
              <w:rPr>
                <w:rFonts w:ascii="Arial" w:hAnsi="Arial" w:cs="Arial"/>
                <w:sz w:val="20"/>
                <w:szCs w:val="20"/>
              </w:rPr>
              <w:t xml:space="preserve"> t.b.v. het</w:t>
            </w:r>
            <w:r w:rsidR="002E3909">
              <w:rPr>
                <w:rFonts w:ascii="Arial" w:hAnsi="Arial" w:cs="Arial"/>
                <w:sz w:val="20"/>
                <w:szCs w:val="20"/>
              </w:rPr>
              <w:t xml:space="preserve"> organiseren</w:t>
            </w:r>
            <w:r w:rsidR="000E0DB9">
              <w:rPr>
                <w:rFonts w:ascii="Arial" w:hAnsi="Arial" w:cs="Arial"/>
                <w:sz w:val="20"/>
                <w:szCs w:val="20"/>
              </w:rPr>
              <w:t xml:space="preserve"> van een</w:t>
            </w:r>
            <w:r w:rsidR="002E3909">
              <w:rPr>
                <w:rFonts w:ascii="Arial" w:hAnsi="Arial" w:cs="Arial"/>
                <w:sz w:val="20"/>
                <w:szCs w:val="20"/>
              </w:rPr>
              <w:t xml:space="preserve"> koffie-ochtend in de Jan Platstraat op 7 november a.s.</w:t>
            </w:r>
            <w:r w:rsidR="000E0DB9">
              <w:rPr>
                <w:rFonts w:ascii="Arial" w:hAnsi="Arial" w:cs="Arial"/>
                <w:sz w:val="20"/>
                <w:szCs w:val="20"/>
              </w:rPr>
              <w:t xml:space="preserve"> CBW maakt de folder.</w:t>
            </w:r>
            <w:r w:rsidR="00791082">
              <w:rPr>
                <w:rFonts w:ascii="Arial" w:hAnsi="Arial" w:cs="Arial"/>
                <w:sz w:val="20"/>
                <w:szCs w:val="20"/>
              </w:rPr>
              <w:t xml:space="preserve"> </w:t>
            </w:r>
            <w:r w:rsidR="00323851">
              <w:rPr>
                <w:rFonts w:ascii="Arial" w:hAnsi="Arial" w:cs="Arial"/>
                <w:sz w:val="20"/>
                <w:szCs w:val="20"/>
              </w:rPr>
              <w:t>Z</w:t>
            </w:r>
            <w:r w:rsidR="004B05A2">
              <w:rPr>
                <w:rFonts w:ascii="Arial" w:hAnsi="Arial" w:cs="Arial"/>
                <w:sz w:val="20"/>
                <w:szCs w:val="20"/>
              </w:rPr>
              <w:t>elf</w:t>
            </w:r>
            <w:r w:rsidR="00323851">
              <w:rPr>
                <w:rFonts w:ascii="Arial" w:hAnsi="Arial" w:cs="Arial"/>
                <w:sz w:val="20"/>
                <w:szCs w:val="20"/>
              </w:rPr>
              <w:t xml:space="preserve"> gaat </w:t>
            </w:r>
            <w:r w:rsidR="004B05A2">
              <w:rPr>
                <w:rFonts w:ascii="Arial" w:hAnsi="Arial" w:cs="Arial"/>
                <w:sz w:val="20"/>
                <w:szCs w:val="20"/>
              </w:rPr>
              <w:t xml:space="preserve">zij </w:t>
            </w:r>
            <w:r w:rsidR="00323851">
              <w:rPr>
                <w:rFonts w:ascii="Arial" w:hAnsi="Arial" w:cs="Arial"/>
                <w:sz w:val="20"/>
                <w:szCs w:val="20"/>
              </w:rPr>
              <w:t>de wijk rond</w:t>
            </w:r>
            <w:r w:rsidR="004B05A2">
              <w:rPr>
                <w:rFonts w:ascii="Arial" w:hAnsi="Arial" w:cs="Arial"/>
                <w:sz w:val="20"/>
                <w:szCs w:val="20"/>
              </w:rPr>
              <w:t>.</w:t>
            </w:r>
          </w:p>
          <w:p w14:paraId="11CC7372" w14:textId="36A261C5" w:rsidR="00D90C1F" w:rsidRDefault="00D90C1F" w:rsidP="004B6AB5">
            <w:pPr>
              <w:rPr>
                <w:rFonts w:ascii="Arial" w:hAnsi="Arial" w:cs="Arial"/>
                <w:sz w:val="20"/>
                <w:szCs w:val="20"/>
              </w:rPr>
            </w:pPr>
            <w:r>
              <w:rPr>
                <w:rFonts w:ascii="Arial" w:hAnsi="Arial" w:cs="Arial"/>
                <w:sz w:val="20"/>
                <w:szCs w:val="20"/>
              </w:rPr>
              <w:t xml:space="preserve">HB had een bijeenkomst met dhr. Ted Landaal die </w:t>
            </w:r>
            <w:r w:rsidR="00897E10">
              <w:rPr>
                <w:rFonts w:ascii="Arial" w:hAnsi="Arial" w:cs="Arial"/>
                <w:sz w:val="20"/>
                <w:szCs w:val="20"/>
              </w:rPr>
              <w:t xml:space="preserve">het voorstel zou inbrengen om </w:t>
            </w:r>
            <w:r w:rsidR="00B6335C">
              <w:rPr>
                <w:rFonts w:ascii="Arial" w:hAnsi="Arial" w:cs="Arial"/>
                <w:sz w:val="20"/>
                <w:szCs w:val="20"/>
              </w:rPr>
              <w:t xml:space="preserve">de centrale hal van </w:t>
            </w:r>
            <w:r w:rsidR="00897E10">
              <w:rPr>
                <w:rFonts w:ascii="Arial" w:hAnsi="Arial" w:cs="Arial"/>
                <w:sz w:val="20"/>
                <w:szCs w:val="20"/>
              </w:rPr>
              <w:t>het oude gemeentehuis t</w:t>
            </w:r>
            <w:r w:rsidR="0083140B">
              <w:rPr>
                <w:rFonts w:ascii="Arial" w:hAnsi="Arial" w:cs="Arial"/>
                <w:sz w:val="20"/>
                <w:szCs w:val="20"/>
              </w:rPr>
              <w:t xml:space="preserve">e benutten voor een koffie-ochtend. </w:t>
            </w:r>
            <w:r w:rsidR="008D35DC">
              <w:rPr>
                <w:rFonts w:ascii="Arial" w:hAnsi="Arial" w:cs="Arial"/>
                <w:sz w:val="20"/>
                <w:szCs w:val="20"/>
              </w:rPr>
              <w:t>TT heeft daarover niets gehoord, wel</w:t>
            </w:r>
            <w:r w:rsidR="009B0BD5">
              <w:rPr>
                <w:rFonts w:ascii="Arial" w:hAnsi="Arial" w:cs="Arial"/>
                <w:sz w:val="20"/>
                <w:szCs w:val="20"/>
              </w:rPr>
              <w:t xml:space="preserve"> terzijde</w:t>
            </w:r>
            <w:r w:rsidR="008D35DC">
              <w:rPr>
                <w:rFonts w:ascii="Arial" w:hAnsi="Arial" w:cs="Arial"/>
                <w:sz w:val="20"/>
                <w:szCs w:val="20"/>
              </w:rPr>
              <w:t xml:space="preserve"> over de bloembollenacti</w:t>
            </w:r>
            <w:r w:rsidR="00B81E3B">
              <w:rPr>
                <w:rFonts w:ascii="Arial" w:hAnsi="Arial" w:cs="Arial"/>
                <w:sz w:val="20"/>
                <w:szCs w:val="20"/>
              </w:rPr>
              <w:t xml:space="preserve">e. </w:t>
            </w:r>
            <w:r w:rsidR="00007527">
              <w:rPr>
                <w:rFonts w:ascii="Arial" w:hAnsi="Arial" w:cs="Arial"/>
                <w:sz w:val="20"/>
                <w:szCs w:val="20"/>
              </w:rPr>
              <w:t xml:space="preserve">In PX </w:t>
            </w:r>
            <w:r w:rsidR="00833CE4">
              <w:rPr>
                <w:rFonts w:ascii="Arial" w:hAnsi="Arial" w:cs="Arial"/>
                <w:sz w:val="20"/>
                <w:szCs w:val="20"/>
              </w:rPr>
              <w:t>wordt</w:t>
            </w:r>
            <w:r w:rsidR="00007527">
              <w:rPr>
                <w:rFonts w:ascii="Arial" w:hAnsi="Arial" w:cs="Arial"/>
                <w:sz w:val="20"/>
                <w:szCs w:val="20"/>
              </w:rPr>
              <w:t xml:space="preserve"> de koffie-ochtend</w:t>
            </w:r>
            <w:r w:rsidR="00833CE4">
              <w:rPr>
                <w:rFonts w:ascii="Arial" w:hAnsi="Arial" w:cs="Arial"/>
                <w:sz w:val="20"/>
                <w:szCs w:val="20"/>
              </w:rPr>
              <w:t xml:space="preserve"> op maandagochtend druk </w:t>
            </w:r>
            <w:r w:rsidR="00833CE4">
              <w:rPr>
                <w:rFonts w:ascii="Arial" w:hAnsi="Arial" w:cs="Arial"/>
                <w:sz w:val="20"/>
                <w:szCs w:val="20"/>
              </w:rPr>
              <w:lastRenderedPageBreak/>
              <w:t xml:space="preserve">bezocht; daar komen elke keer ca 70 personen op af. </w:t>
            </w:r>
            <w:r w:rsidR="00702418">
              <w:rPr>
                <w:rFonts w:ascii="Arial" w:hAnsi="Arial" w:cs="Arial"/>
                <w:sz w:val="20"/>
                <w:szCs w:val="20"/>
              </w:rPr>
              <w:t xml:space="preserve">TT verwacht daarom dat de locatie Jan Platstraat spoedig te klein zal blijken te zijn. </w:t>
            </w:r>
            <w:r w:rsidR="001C6E60">
              <w:rPr>
                <w:rFonts w:ascii="Arial" w:hAnsi="Arial" w:cs="Arial"/>
                <w:sz w:val="20"/>
                <w:szCs w:val="20"/>
              </w:rPr>
              <w:t xml:space="preserve">In PX </w:t>
            </w:r>
            <w:r w:rsidR="00B65BA0">
              <w:rPr>
                <w:rFonts w:ascii="Arial" w:hAnsi="Arial" w:cs="Arial"/>
                <w:sz w:val="20"/>
                <w:szCs w:val="20"/>
              </w:rPr>
              <w:t>wordt ook eens per maand een maaltijd georganiseerd, waar ook ca. 70 personen op af komen.</w:t>
            </w:r>
            <w:r w:rsidR="001143DF">
              <w:rPr>
                <w:rFonts w:ascii="Arial" w:hAnsi="Arial" w:cs="Arial"/>
                <w:sz w:val="20"/>
                <w:szCs w:val="20"/>
              </w:rPr>
              <w:t xml:space="preserve"> In </w:t>
            </w:r>
            <w:r w:rsidR="00AA0128">
              <w:rPr>
                <w:rFonts w:ascii="Arial" w:hAnsi="Arial" w:cs="Arial"/>
                <w:sz w:val="20"/>
                <w:szCs w:val="20"/>
              </w:rPr>
              <w:t xml:space="preserve">Middelie en </w:t>
            </w:r>
            <w:r w:rsidR="001143DF">
              <w:rPr>
                <w:rFonts w:ascii="Arial" w:hAnsi="Arial" w:cs="Arial"/>
                <w:sz w:val="20"/>
                <w:szCs w:val="20"/>
              </w:rPr>
              <w:t>Oosthuizen doet men dit ook, dat loopt goed.</w:t>
            </w:r>
            <w:r w:rsidR="0022090B">
              <w:rPr>
                <w:rFonts w:ascii="Arial" w:hAnsi="Arial" w:cs="Arial"/>
                <w:sz w:val="20"/>
                <w:szCs w:val="20"/>
              </w:rPr>
              <w:t xml:space="preserve"> </w:t>
            </w:r>
            <w:r w:rsidR="00832D28">
              <w:rPr>
                <w:rFonts w:ascii="Arial" w:hAnsi="Arial" w:cs="Arial"/>
                <w:sz w:val="20"/>
                <w:szCs w:val="20"/>
              </w:rPr>
              <w:t>Voor vervoer naar de</w:t>
            </w:r>
            <w:r w:rsidR="00454AD1">
              <w:rPr>
                <w:rFonts w:ascii="Arial" w:hAnsi="Arial" w:cs="Arial"/>
                <w:sz w:val="20"/>
                <w:szCs w:val="20"/>
              </w:rPr>
              <w:t xml:space="preserve"> locaties waar iets wordt georganiseerd</w:t>
            </w:r>
            <w:r w:rsidR="00CA5717">
              <w:rPr>
                <w:rFonts w:ascii="Arial" w:hAnsi="Arial" w:cs="Arial"/>
                <w:sz w:val="20"/>
                <w:szCs w:val="20"/>
              </w:rPr>
              <w:t xml:space="preserve"> is er </w:t>
            </w:r>
            <w:r w:rsidR="00454AD1">
              <w:rPr>
                <w:rFonts w:ascii="Arial" w:hAnsi="Arial" w:cs="Arial"/>
                <w:sz w:val="20"/>
                <w:szCs w:val="20"/>
              </w:rPr>
              <w:t>de buurtbus maar er zijn lange wachttijden</w:t>
            </w:r>
            <w:r w:rsidR="005B69B0">
              <w:rPr>
                <w:rFonts w:ascii="Arial" w:hAnsi="Arial" w:cs="Arial"/>
                <w:sz w:val="20"/>
                <w:szCs w:val="20"/>
              </w:rPr>
              <w:t xml:space="preserve"> ondanks dat er een nieuwe bus is.</w:t>
            </w:r>
          </w:p>
          <w:p w14:paraId="2270AFB0" w14:textId="77777777" w:rsidR="0096488E" w:rsidRDefault="0096488E" w:rsidP="004B6AB5">
            <w:pPr>
              <w:rPr>
                <w:rFonts w:ascii="Arial" w:hAnsi="Arial" w:cs="Arial"/>
                <w:sz w:val="20"/>
                <w:szCs w:val="20"/>
              </w:rPr>
            </w:pPr>
            <w:r>
              <w:rPr>
                <w:rFonts w:ascii="Arial" w:hAnsi="Arial" w:cs="Arial"/>
                <w:sz w:val="20"/>
                <w:szCs w:val="20"/>
              </w:rPr>
              <w:t>De burendag</w:t>
            </w:r>
            <w:r w:rsidR="004D6630">
              <w:rPr>
                <w:rFonts w:ascii="Arial" w:hAnsi="Arial" w:cs="Arial"/>
                <w:sz w:val="20"/>
                <w:szCs w:val="20"/>
              </w:rPr>
              <w:t>en</w:t>
            </w:r>
            <w:r>
              <w:rPr>
                <w:rFonts w:ascii="Arial" w:hAnsi="Arial" w:cs="Arial"/>
                <w:sz w:val="20"/>
                <w:szCs w:val="20"/>
              </w:rPr>
              <w:t xml:space="preserve"> in Oosthuizen </w:t>
            </w:r>
            <w:r w:rsidR="004D6630">
              <w:rPr>
                <w:rFonts w:ascii="Arial" w:hAnsi="Arial" w:cs="Arial"/>
                <w:sz w:val="20"/>
                <w:szCs w:val="20"/>
              </w:rPr>
              <w:t xml:space="preserve">en Kwadijk </w:t>
            </w:r>
            <w:r>
              <w:rPr>
                <w:rFonts w:ascii="Arial" w:hAnsi="Arial" w:cs="Arial"/>
                <w:sz w:val="20"/>
                <w:szCs w:val="20"/>
              </w:rPr>
              <w:t>wa</w:t>
            </w:r>
            <w:r w:rsidR="004D6630">
              <w:rPr>
                <w:rFonts w:ascii="Arial" w:hAnsi="Arial" w:cs="Arial"/>
                <w:sz w:val="20"/>
                <w:szCs w:val="20"/>
              </w:rPr>
              <w:t>ren</w:t>
            </w:r>
            <w:r>
              <w:rPr>
                <w:rFonts w:ascii="Arial" w:hAnsi="Arial" w:cs="Arial"/>
                <w:sz w:val="20"/>
                <w:szCs w:val="20"/>
              </w:rPr>
              <w:t xml:space="preserve"> geslaagd; er was een goede opkomst. </w:t>
            </w:r>
          </w:p>
          <w:p w14:paraId="03584577" w14:textId="447A47DD" w:rsidR="000A2CE7" w:rsidRDefault="00CA5717" w:rsidP="004B6AB5">
            <w:pPr>
              <w:rPr>
                <w:rFonts w:ascii="Arial" w:hAnsi="Arial" w:cs="Arial"/>
                <w:sz w:val="20"/>
                <w:szCs w:val="20"/>
              </w:rPr>
            </w:pPr>
            <w:r>
              <w:rPr>
                <w:rFonts w:ascii="Arial" w:hAnsi="Arial" w:cs="Arial"/>
                <w:sz w:val="20"/>
                <w:szCs w:val="20"/>
              </w:rPr>
              <w:t xml:space="preserve">- </w:t>
            </w:r>
            <w:r w:rsidR="000A2CE7">
              <w:rPr>
                <w:rFonts w:ascii="Arial" w:hAnsi="Arial" w:cs="Arial"/>
                <w:sz w:val="20"/>
                <w:szCs w:val="20"/>
              </w:rPr>
              <w:t xml:space="preserve">TT meldt dat de dramaturg van De Triade weer afwezig was; </w:t>
            </w:r>
            <w:r w:rsidR="006C2237">
              <w:rPr>
                <w:rFonts w:ascii="Arial" w:hAnsi="Arial" w:cs="Arial"/>
                <w:sz w:val="20"/>
                <w:szCs w:val="20"/>
              </w:rPr>
              <w:t xml:space="preserve">JT pakt het maken van de </w:t>
            </w:r>
            <w:r w:rsidR="00D74C65">
              <w:rPr>
                <w:rFonts w:ascii="Arial" w:hAnsi="Arial" w:cs="Arial"/>
                <w:sz w:val="20"/>
                <w:szCs w:val="20"/>
              </w:rPr>
              <w:t>sketches</w:t>
            </w:r>
            <w:r w:rsidR="006C2237">
              <w:rPr>
                <w:rFonts w:ascii="Arial" w:hAnsi="Arial" w:cs="Arial"/>
                <w:sz w:val="20"/>
                <w:szCs w:val="20"/>
              </w:rPr>
              <w:t xml:space="preserve"> nu op met dhr. Albert Hoekstra. TT heeft geadviseerd het kleiner te maken en het wijkgericht aan te pakken. </w:t>
            </w:r>
            <w:r w:rsidR="006A1CCF">
              <w:rPr>
                <w:rFonts w:ascii="Arial" w:hAnsi="Arial" w:cs="Arial"/>
                <w:sz w:val="20"/>
                <w:szCs w:val="20"/>
              </w:rPr>
              <w:t xml:space="preserve">De voorzitter merkt op dat dat ook voor Kwadijk geldt. Hobrede, Middelie, Schardam en Beets hebben niemand die het voortouw neemt. Voor Kwadijk doet HB dat, voor Oosthuizen </w:t>
            </w:r>
            <w:r w:rsidR="00EC2C8B">
              <w:rPr>
                <w:rFonts w:ascii="Arial" w:hAnsi="Arial" w:cs="Arial"/>
                <w:sz w:val="20"/>
                <w:szCs w:val="20"/>
              </w:rPr>
              <w:t xml:space="preserve">de heren </w:t>
            </w:r>
            <w:r w:rsidR="006A1CCF">
              <w:rPr>
                <w:rFonts w:ascii="Arial" w:hAnsi="Arial" w:cs="Arial"/>
                <w:sz w:val="20"/>
                <w:szCs w:val="20"/>
              </w:rPr>
              <w:t>Gerrit Kuiper en</w:t>
            </w:r>
            <w:r w:rsidR="00EC2C8B">
              <w:rPr>
                <w:rFonts w:ascii="Arial" w:hAnsi="Arial" w:cs="Arial"/>
                <w:sz w:val="20"/>
                <w:szCs w:val="20"/>
              </w:rPr>
              <w:t xml:space="preserve"> </w:t>
            </w:r>
            <w:r w:rsidR="006A1CCF">
              <w:rPr>
                <w:rFonts w:ascii="Arial" w:hAnsi="Arial" w:cs="Arial"/>
                <w:sz w:val="20"/>
                <w:szCs w:val="20"/>
              </w:rPr>
              <w:t>Ted Landaal, voor Warder Mevr. Ellemijn</w:t>
            </w:r>
            <w:r w:rsidR="00BA7828">
              <w:rPr>
                <w:rFonts w:ascii="Arial" w:hAnsi="Arial" w:cs="Arial"/>
                <w:sz w:val="20"/>
                <w:szCs w:val="20"/>
              </w:rPr>
              <w:t xml:space="preserve"> die</w:t>
            </w:r>
            <w:r w:rsidR="00E451E9">
              <w:rPr>
                <w:rFonts w:ascii="Arial" w:hAnsi="Arial" w:cs="Arial"/>
                <w:sz w:val="20"/>
                <w:szCs w:val="20"/>
              </w:rPr>
              <w:t xml:space="preserve"> bij ouderen </w:t>
            </w:r>
            <w:r w:rsidR="0018482A">
              <w:rPr>
                <w:rFonts w:ascii="Arial" w:hAnsi="Arial" w:cs="Arial"/>
                <w:sz w:val="20"/>
                <w:szCs w:val="20"/>
              </w:rPr>
              <w:t xml:space="preserve">in haar eigen wijk </w:t>
            </w:r>
            <w:r w:rsidR="00E451E9">
              <w:rPr>
                <w:rFonts w:ascii="Arial" w:hAnsi="Arial" w:cs="Arial"/>
                <w:sz w:val="20"/>
                <w:szCs w:val="20"/>
              </w:rPr>
              <w:t xml:space="preserve">gaat aanbellen. </w:t>
            </w:r>
            <w:r w:rsidR="00DA4CF0">
              <w:rPr>
                <w:rFonts w:ascii="Arial" w:hAnsi="Arial" w:cs="Arial"/>
                <w:sz w:val="20"/>
                <w:szCs w:val="20"/>
              </w:rPr>
              <w:t xml:space="preserve">Op de vraag van AB of </w:t>
            </w:r>
            <w:r w:rsidR="001D00EB">
              <w:rPr>
                <w:rFonts w:ascii="Arial" w:hAnsi="Arial" w:cs="Arial"/>
                <w:sz w:val="20"/>
                <w:szCs w:val="20"/>
              </w:rPr>
              <w:t xml:space="preserve">hier een taak ligt voor </w:t>
            </w:r>
            <w:r w:rsidR="00DA4CF0">
              <w:rPr>
                <w:rFonts w:ascii="Arial" w:hAnsi="Arial" w:cs="Arial"/>
                <w:sz w:val="20"/>
                <w:szCs w:val="20"/>
              </w:rPr>
              <w:t xml:space="preserve">De Zonnebloem </w:t>
            </w:r>
            <w:r w:rsidR="001D00EB">
              <w:rPr>
                <w:rFonts w:ascii="Arial" w:hAnsi="Arial" w:cs="Arial"/>
                <w:sz w:val="20"/>
                <w:szCs w:val="20"/>
              </w:rPr>
              <w:t xml:space="preserve">antwoordt de voorzitter dat </w:t>
            </w:r>
            <w:r w:rsidR="00F62E55">
              <w:rPr>
                <w:rFonts w:ascii="Arial" w:hAnsi="Arial" w:cs="Arial"/>
                <w:sz w:val="20"/>
                <w:szCs w:val="20"/>
              </w:rPr>
              <w:t xml:space="preserve">zij tijdens de bijeenkomsten al zijn genoemd; dit behoort wel tot hun pakket. </w:t>
            </w:r>
            <w:r w:rsidR="006F16F0">
              <w:rPr>
                <w:rFonts w:ascii="Arial" w:hAnsi="Arial" w:cs="Arial"/>
                <w:sz w:val="20"/>
                <w:szCs w:val="20"/>
              </w:rPr>
              <w:t xml:space="preserve">Verder was voorzitter Egbert de Groot van SBS+ van plan om hier aandacht aan te schenken. </w:t>
            </w:r>
            <w:r w:rsidR="00AF2570">
              <w:rPr>
                <w:rFonts w:ascii="Arial" w:hAnsi="Arial" w:cs="Arial"/>
                <w:sz w:val="20"/>
                <w:szCs w:val="20"/>
              </w:rPr>
              <w:t>Hij was niet aanwezig. Wel heeft HB met dhr. Gerrit Kuiper en zijn echtgenote gesproken</w:t>
            </w:r>
            <w:r w:rsidR="00B37551">
              <w:rPr>
                <w:rFonts w:ascii="Arial" w:hAnsi="Arial" w:cs="Arial"/>
                <w:sz w:val="20"/>
                <w:szCs w:val="20"/>
              </w:rPr>
              <w:t xml:space="preserve">. Verder was er iemand uit Hobrede. De namen van de personen </w:t>
            </w:r>
            <w:r w:rsidR="00D74C65">
              <w:rPr>
                <w:rFonts w:ascii="Arial" w:hAnsi="Arial" w:cs="Arial"/>
                <w:sz w:val="20"/>
                <w:szCs w:val="20"/>
              </w:rPr>
              <w:t xml:space="preserve">zouden worden opgenomen in de notulen van het overleg van 17 september. Vooralsnog zijn er nog genoeg hobbels naar een einddoel met hopelijk een goed resultaat. </w:t>
            </w:r>
          </w:p>
        </w:tc>
        <w:tc>
          <w:tcPr>
            <w:tcW w:w="495" w:type="pct"/>
            <w:shd w:val="clear" w:color="auto" w:fill="auto"/>
          </w:tcPr>
          <w:p w14:paraId="6C6DA817" w14:textId="77777777" w:rsidR="008C3A70" w:rsidRPr="00B71931" w:rsidRDefault="008C3A70" w:rsidP="00DA3329">
            <w:pPr>
              <w:rPr>
                <w:rFonts w:ascii="Arial" w:hAnsi="Arial" w:cs="Arial"/>
                <w:sz w:val="20"/>
                <w:szCs w:val="20"/>
              </w:rPr>
            </w:pPr>
          </w:p>
        </w:tc>
      </w:tr>
      <w:tr w:rsidR="008C3A70" w:rsidRPr="00B71931" w14:paraId="2F6EE09F" w14:textId="77777777" w:rsidTr="38B0480F">
        <w:trPr>
          <w:trHeight w:val="191"/>
        </w:trPr>
        <w:tc>
          <w:tcPr>
            <w:tcW w:w="1285" w:type="pct"/>
            <w:shd w:val="clear" w:color="auto" w:fill="auto"/>
          </w:tcPr>
          <w:p w14:paraId="7D04FC03" w14:textId="49964465" w:rsidR="008C3A70" w:rsidRDefault="00345C5B" w:rsidP="00DC1F37">
            <w:pPr>
              <w:rPr>
                <w:rFonts w:ascii="Arial" w:hAnsi="Arial" w:cs="Arial"/>
                <w:b/>
                <w:sz w:val="20"/>
                <w:szCs w:val="20"/>
              </w:rPr>
            </w:pPr>
            <w:r>
              <w:rPr>
                <w:rFonts w:ascii="Arial" w:hAnsi="Arial" w:cs="Arial"/>
                <w:b/>
                <w:sz w:val="20"/>
                <w:szCs w:val="20"/>
              </w:rPr>
              <w:t>8</w:t>
            </w:r>
            <w:r w:rsidR="00BA1BCF">
              <w:rPr>
                <w:rFonts w:ascii="Arial" w:hAnsi="Arial" w:cs="Arial"/>
                <w:b/>
                <w:sz w:val="20"/>
                <w:szCs w:val="20"/>
              </w:rPr>
              <w:t xml:space="preserve">) </w:t>
            </w:r>
            <w:r>
              <w:rPr>
                <w:rFonts w:ascii="Arial" w:hAnsi="Arial" w:cs="Arial"/>
                <w:b/>
                <w:sz w:val="20"/>
                <w:szCs w:val="20"/>
              </w:rPr>
              <w:t xml:space="preserve">Definitief </w:t>
            </w:r>
            <w:r w:rsidR="00BA1BCF">
              <w:rPr>
                <w:rFonts w:ascii="Arial" w:hAnsi="Arial" w:cs="Arial"/>
                <w:b/>
                <w:sz w:val="20"/>
                <w:szCs w:val="20"/>
              </w:rPr>
              <w:t xml:space="preserve">uitvoeringsplan Vitaliteitsakkoord </w:t>
            </w:r>
            <w:r>
              <w:rPr>
                <w:rFonts w:ascii="Arial" w:hAnsi="Arial" w:cs="Arial"/>
                <w:b/>
                <w:sz w:val="20"/>
                <w:szCs w:val="20"/>
              </w:rPr>
              <w:t xml:space="preserve">gemeente Edam-Volendan + reactie gemeente op reactie KSD </w:t>
            </w:r>
            <w:r w:rsidR="00BA1BCF">
              <w:rPr>
                <w:rFonts w:ascii="Arial" w:hAnsi="Arial" w:cs="Arial"/>
                <w:b/>
                <w:sz w:val="20"/>
                <w:szCs w:val="20"/>
              </w:rPr>
              <w:t>(bijgevoegd)</w:t>
            </w:r>
          </w:p>
        </w:tc>
        <w:tc>
          <w:tcPr>
            <w:tcW w:w="3220" w:type="pct"/>
            <w:shd w:val="clear" w:color="auto" w:fill="auto"/>
          </w:tcPr>
          <w:p w14:paraId="4344E751" w14:textId="7DEB9C60" w:rsidR="008C3A70" w:rsidRDefault="00BE0FA6" w:rsidP="004B6AB5">
            <w:pPr>
              <w:rPr>
                <w:rFonts w:ascii="Arial" w:hAnsi="Arial" w:cs="Arial"/>
                <w:sz w:val="20"/>
                <w:szCs w:val="20"/>
              </w:rPr>
            </w:pPr>
            <w:r>
              <w:rPr>
                <w:rFonts w:ascii="Arial" w:hAnsi="Arial" w:cs="Arial"/>
                <w:sz w:val="20"/>
                <w:szCs w:val="20"/>
              </w:rPr>
              <w:t>De punten van de KSD zijn grotendeels overgenomen.</w:t>
            </w:r>
          </w:p>
        </w:tc>
        <w:tc>
          <w:tcPr>
            <w:tcW w:w="495" w:type="pct"/>
            <w:shd w:val="clear" w:color="auto" w:fill="auto"/>
          </w:tcPr>
          <w:p w14:paraId="456ADB61" w14:textId="77777777" w:rsidR="008C3A70" w:rsidRPr="00B71931" w:rsidRDefault="008C3A70" w:rsidP="00DA3329">
            <w:pPr>
              <w:rPr>
                <w:rFonts w:ascii="Arial" w:hAnsi="Arial" w:cs="Arial"/>
                <w:sz w:val="20"/>
                <w:szCs w:val="20"/>
              </w:rPr>
            </w:pPr>
          </w:p>
        </w:tc>
      </w:tr>
      <w:tr w:rsidR="00950D13" w:rsidRPr="00970766" w14:paraId="5767E5B7" w14:textId="77777777" w:rsidTr="001D4ACA">
        <w:trPr>
          <w:trHeight w:val="274"/>
        </w:trPr>
        <w:tc>
          <w:tcPr>
            <w:tcW w:w="1285" w:type="pct"/>
            <w:shd w:val="clear" w:color="auto" w:fill="auto"/>
          </w:tcPr>
          <w:p w14:paraId="5F6980C0" w14:textId="2271D38D" w:rsidR="00950D13" w:rsidRDefault="00345C5B" w:rsidP="00AC2A2A">
            <w:pPr>
              <w:rPr>
                <w:rFonts w:ascii="Arial" w:hAnsi="Arial" w:cs="Arial"/>
                <w:b/>
                <w:sz w:val="20"/>
                <w:szCs w:val="20"/>
              </w:rPr>
            </w:pPr>
            <w:r>
              <w:rPr>
                <w:rFonts w:ascii="Arial" w:hAnsi="Arial" w:cs="Arial"/>
                <w:b/>
                <w:sz w:val="20"/>
                <w:szCs w:val="20"/>
              </w:rPr>
              <w:t>9</w:t>
            </w:r>
            <w:r w:rsidR="00AC3120">
              <w:rPr>
                <w:rFonts w:ascii="Arial" w:hAnsi="Arial" w:cs="Arial"/>
                <w:b/>
                <w:sz w:val="20"/>
                <w:szCs w:val="20"/>
              </w:rPr>
              <w:t xml:space="preserve">) </w:t>
            </w:r>
            <w:r w:rsidR="009322B9">
              <w:rPr>
                <w:rFonts w:ascii="Arial" w:hAnsi="Arial" w:cs="Arial"/>
                <w:b/>
                <w:sz w:val="20"/>
                <w:szCs w:val="20"/>
              </w:rPr>
              <w:t>Verslag uit de diverse werkgroepen</w:t>
            </w:r>
          </w:p>
        </w:tc>
        <w:tc>
          <w:tcPr>
            <w:tcW w:w="3220" w:type="pct"/>
            <w:shd w:val="clear" w:color="auto" w:fill="auto"/>
          </w:tcPr>
          <w:p w14:paraId="2AD1EA88" w14:textId="77777777" w:rsidR="00894B8B" w:rsidRDefault="00894B8B" w:rsidP="00651387">
            <w:pPr>
              <w:rPr>
                <w:rFonts w:ascii="Arial" w:hAnsi="Arial" w:cs="Arial"/>
                <w:b/>
                <w:bCs/>
                <w:sz w:val="20"/>
                <w:szCs w:val="20"/>
              </w:rPr>
            </w:pPr>
            <w:r>
              <w:rPr>
                <w:rFonts w:ascii="Arial" w:hAnsi="Arial" w:cs="Arial"/>
                <w:b/>
                <w:bCs/>
                <w:sz w:val="20"/>
                <w:szCs w:val="20"/>
              </w:rPr>
              <w:t>- Zorg/Wonen:</w:t>
            </w:r>
          </w:p>
          <w:p w14:paraId="750B737F" w14:textId="3C5A5F3C" w:rsidR="00D8629C" w:rsidRPr="000251CE" w:rsidRDefault="00881F03" w:rsidP="00881F03">
            <w:pPr>
              <w:rPr>
                <w:rFonts w:ascii="Arial" w:hAnsi="Arial" w:cs="Arial"/>
                <w:sz w:val="20"/>
                <w:szCs w:val="20"/>
              </w:rPr>
            </w:pPr>
            <w:r>
              <w:rPr>
                <w:rFonts w:ascii="Arial" w:hAnsi="Arial" w:cs="Arial"/>
                <w:sz w:val="20"/>
                <w:szCs w:val="20"/>
              </w:rPr>
              <w:t xml:space="preserve">- </w:t>
            </w:r>
            <w:r w:rsidR="00533FBB">
              <w:rPr>
                <w:rFonts w:ascii="Arial" w:hAnsi="Arial" w:cs="Arial"/>
                <w:sz w:val="20"/>
                <w:szCs w:val="20"/>
              </w:rPr>
              <w:t>De opvang van Oekraïners</w:t>
            </w:r>
            <w:r w:rsidR="00D41B4B">
              <w:rPr>
                <w:rFonts w:ascii="Arial" w:hAnsi="Arial" w:cs="Arial"/>
                <w:sz w:val="20"/>
                <w:szCs w:val="20"/>
              </w:rPr>
              <w:t xml:space="preserve"> aan De Deimpt verloopt goed. </w:t>
            </w:r>
            <w:r w:rsidR="006728F0">
              <w:rPr>
                <w:rFonts w:ascii="Arial" w:hAnsi="Arial" w:cs="Arial"/>
                <w:sz w:val="20"/>
                <w:szCs w:val="20"/>
              </w:rPr>
              <w:t>De opvanglocatie in Purmerend zit nog vol; er komt een opvanglocatie in het Karekietpark</w:t>
            </w:r>
            <w:r w:rsidR="000C0D77">
              <w:rPr>
                <w:rFonts w:ascii="Arial" w:hAnsi="Arial" w:cs="Arial"/>
                <w:sz w:val="20"/>
                <w:szCs w:val="20"/>
              </w:rPr>
              <w:t xml:space="preserve"> bij</w:t>
            </w:r>
            <w:r w:rsidR="006728F0">
              <w:rPr>
                <w:rFonts w:ascii="Arial" w:hAnsi="Arial" w:cs="Arial"/>
                <w:sz w:val="20"/>
                <w:szCs w:val="20"/>
              </w:rPr>
              <w:t>.</w:t>
            </w:r>
            <w:r w:rsidR="000C0D77">
              <w:rPr>
                <w:rFonts w:ascii="Arial" w:hAnsi="Arial" w:cs="Arial"/>
                <w:sz w:val="20"/>
                <w:szCs w:val="20"/>
              </w:rPr>
              <w:t xml:space="preserve"> In Zaanstad gaat het ook goed.</w:t>
            </w:r>
          </w:p>
          <w:p w14:paraId="0F57F419" w14:textId="67034E5D" w:rsidR="00A21930" w:rsidRDefault="00651387" w:rsidP="005A0E25">
            <w:pPr>
              <w:rPr>
                <w:rFonts w:ascii="Arial" w:hAnsi="Arial" w:cs="Arial"/>
                <w:b/>
                <w:bCs/>
                <w:sz w:val="20"/>
                <w:szCs w:val="20"/>
              </w:rPr>
            </w:pPr>
            <w:r>
              <w:rPr>
                <w:rFonts w:ascii="Arial" w:hAnsi="Arial" w:cs="Arial"/>
                <w:b/>
                <w:bCs/>
                <w:sz w:val="20"/>
                <w:szCs w:val="20"/>
              </w:rPr>
              <w:t>- Werkgroep Dorpsraden:</w:t>
            </w:r>
          </w:p>
          <w:p w14:paraId="64626C10" w14:textId="4748F305" w:rsidR="003A0ECA" w:rsidRDefault="0005009C" w:rsidP="00881F03">
            <w:pPr>
              <w:rPr>
                <w:rFonts w:ascii="Arial" w:hAnsi="Arial" w:cs="Arial"/>
                <w:sz w:val="20"/>
                <w:szCs w:val="20"/>
              </w:rPr>
            </w:pPr>
            <w:r>
              <w:rPr>
                <w:rFonts w:ascii="Arial" w:hAnsi="Arial" w:cs="Arial"/>
                <w:sz w:val="20"/>
                <w:szCs w:val="20"/>
              </w:rPr>
              <w:t>-</w:t>
            </w:r>
            <w:r w:rsidR="0059660D">
              <w:rPr>
                <w:rFonts w:ascii="Arial" w:hAnsi="Arial" w:cs="Arial"/>
                <w:sz w:val="20"/>
                <w:szCs w:val="20"/>
              </w:rPr>
              <w:t xml:space="preserve"> </w:t>
            </w:r>
            <w:r w:rsidR="009F0F70">
              <w:rPr>
                <w:rFonts w:ascii="Arial" w:hAnsi="Arial" w:cs="Arial"/>
                <w:sz w:val="20"/>
                <w:szCs w:val="20"/>
              </w:rPr>
              <w:t>DtB</w:t>
            </w:r>
            <w:r w:rsidR="001429A7">
              <w:rPr>
                <w:rFonts w:ascii="Arial" w:hAnsi="Arial" w:cs="Arial"/>
                <w:sz w:val="20"/>
                <w:szCs w:val="20"/>
              </w:rPr>
              <w:t xml:space="preserve"> meldt dat de d</w:t>
            </w:r>
            <w:r w:rsidR="00D26A8C">
              <w:rPr>
                <w:rFonts w:ascii="Arial" w:hAnsi="Arial" w:cs="Arial"/>
                <w:sz w:val="20"/>
                <w:szCs w:val="20"/>
              </w:rPr>
              <w:t>orpsraad Kwadijk, maar ook andere dorpsraden,</w:t>
            </w:r>
            <w:r w:rsidR="005F4535">
              <w:rPr>
                <w:rFonts w:ascii="Arial" w:hAnsi="Arial" w:cs="Arial"/>
                <w:sz w:val="20"/>
                <w:szCs w:val="20"/>
              </w:rPr>
              <w:t xml:space="preserve"> soms geen gehoor</w:t>
            </w:r>
            <w:r w:rsidR="001E36B9">
              <w:rPr>
                <w:rFonts w:ascii="Arial" w:hAnsi="Arial" w:cs="Arial"/>
                <w:sz w:val="20"/>
                <w:szCs w:val="20"/>
              </w:rPr>
              <w:t xml:space="preserve"> krijgen</w:t>
            </w:r>
            <w:r w:rsidR="005F4535">
              <w:rPr>
                <w:rFonts w:ascii="Arial" w:hAnsi="Arial" w:cs="Arial"/>
                <w:sz w:val="20"/>
                <w:szCs w:val="20"/>
              </w:rPr>
              <w:t xml:space="preserve"> bij de gemeentes. </w:t>
            </w:r>
            <w:r w:rsidR="00502503">
              <w:rPr>
                <w:rFonts w:ascii="Arial" w:hAnsi="Arial" w:cs="Arial"/>
                <w:sz w:val="20"/>
                <w:szCs w:val="20"/>
              </w:rPr>
              <w:t>Purmerend is daar veel actie</w:t>
            </w:r>
            <w:r w:rsidR="00C87E6B">
              <w:rPr>
                <w:rFonts w:ascii="Arial" w:hAnsi="Arial" w:cs="Arial"/>
                <w:sz w:val="20"/>
                <w:szCs w:val="20"/>
              </w:rPr>
              <w:t>ver in</w:t>
            </w:r>
            <w:r w:rsidR="00A06BF1">
              <w:rPr>
                <w:rFonts w:ascii="Arial" w:hAnsi="Arial" w:cs="Arial"/>
                <w:sz w:val="20"/>
                <w:szCs w:val="20"/>
              </w:rPr>
              <w:t>.</w:t>
            </w:r>
          </w:p>
          <w:p w14:paraId="6A0B0B43" w14:textId="7BB1FA18" w:rsidR="00890E34" w:rsidRDefault="00890E34" w:rsidP="00881F03">
            <w:pPr>
              <w:rPr>
                <w:rFonts w:ascii="Arial" w:hAnsi="Arial" w:cs="Arial"/>
                <w:sz w:val="20"/>
                <w:szCs w:val="20"/>
              </w:rPr>
            </w:pPr>
            <w:r>
              <w:rPr>
                <w:rFonts w:ascii="Arial" w:hAnsi="Arial" w:cs="Arial"/>
                <w:sz w:val="20"/>
                <w:szCs w:val="20"/>
              </w:rPr>
              <w:t>- Binnenkort begint men met 2 bouwprojecten</w:t>
            </w:r>
            <w:r w:rsidR="00143037">
              <w:rPr>
                <w:rFonts w:ascii="Arial" w:hAnsi="Arial" w:cs="Arial"/>
                <w:sz w:val="20"/>
                <w:szCs w:val="20"/>
              </w:rPr>
              <w:t>.</w:t>
            </w:r>
          </w:p>
          <w:p w14:paraId="6F33C735" w14:textId="02FBC4B2" w:rsidR="00143037" w:rsidRDefault="00143037" w:rsidP="00881F03">
            <w:pPr>
              <w:rPr>
                <w:rFonts w:ascii="Arial" w:hAnsi="Arial" w:cs="Arial"/>
                <w:sz w:val="20"/>
                <w:szCs w:val="20"/>
              </w:rPr>
            </w:pPr>
            <w:r>
              <w:rPr>
                <w:rFonts w:ascii="Arial" w:hAnsi="Arial" w:cs="Arial"/>
                <w:sz w:val="20"/>
                <w:szCs w:val="20"/>
              </w:rPr>
              <w:t xml:space="preserve">- De geluidshinder </w:t>
            </w:r>
            <w:r w:rsidR="00534D55">
              <w:rPr>
                <w:rFonts w:ascii="Arial" w:hAnsi="Arial" w:cs="Arial"/>
                <w:sz w:val="20"/>
                <w:szCs w:val="20"/>
              </w:rPr>
              <w:t xml:space="preserve">bij de nieuw te ontwikkelen padelbanen </w:t>
            </w:r>
            <w:r>
              <w:rPr>
                <w:rFonts w:ascii="Arial" w:hAnsi="Arial" w:cs="Arial"/>
                <w:sz w:val="20"/>
                <w:szCs w:val="20"/>
              </w:rPr>
              <w:t>in Kwadijk</w:t>
            </w:r>
            <w:r w:rsidR="00534D55">
              <w:rPr>
                <w:rFonts w:ascii="Arial" w:hAnsi="Arial" w:cs="Arial"/>
                <w:sz w:val="20"/>
                <w:szCs w:val="20"/>
              </w:rPr>
              <w:t xml:space="preserve"> blijft binnen de norm.</w:t>
            </w:r>
          </w:p>
          <w:p w14:paraId="41069E8B" w14:textId="33AAAECB" w:rsidR="005F4535" w:rsidRDefault="005F4535" w:rsidP="00881F03">
            <w:pPr>
              <w:rPr>
                <w:rFonts w:ascii="Arial" w:hAnsi="Arial" w:cs="Arial"/>
                <w:sz w:val="20"/>
                <w:szCs w:val="20"/>
              </w:rPr>
            </w:pPr>
            <w:r>
              <w:rPr>
                <w:rFonts w:ascii="Arial" w:hAnsi="Arial" w:cs="Arial"/>
                <w:sz w:val="20"/>
                <w:szCs w:val="20"/>
              </w:rPr>
              <w:t>- De kabels voor de nieuwe energiesnelweg komen waarschijnlijk weer bovengronds</w:t>
            </w:r>
            <w:r w:rsidR="00CF080D">
              <w:rPr>
                <w:rFonts w:ascii="Arial" w:hAnsi="Arial" w:cs="Arial"/>
                <w:sz w:val="20"/>
                <w:szCs w:val="20"/>
              </w:rPr>
              <w:t>.</w:t>
            </w:r>
          </w:p>
          <w:p w14:paraId="2ED2782A" w14:textId="1D43A298" w:rsidR="002442E1" w:rsidRDefault="002442E1" w:rsidP="00881F03">
            <w:pPr>
              <w:rPr>
                <w:rFonts w:ascii="Arial" w:hAnsi="Arial" w:cs="Arial"/>
                <w:sz w:val="20"/>
                <w:szCs w:val="20"/>
              </w:rPr>
            </w:pPr>
            <w:r>
              <w:rPr>
                <w:rFonts w:ascii="Arial" w:hAnsi="Arial" w:cs="Arial"/>
                <w:sz w:val="20"/>
                <w:szCs w:val="20"/>
              </w:rPr>
              <w:t>- Voor parkeergelegenheid</w:t>
            </w:r>
            <w:r w:rsidR="002A78AA">
              <w:rPr>
                <w:rFonts w:ascii="Arial" w:hAnsi="Arial" w:cs="Arial"/>
                <w:sz w:val="20"/>
                <w:szCs w:val="20"/>
              </w:rPr>
              <w:t xml:space="preserve"> bij het huis naast de brandweerkazerne heeft de gemeente</w:t>
            </w:r>
            <w:r w:rsidR="00D101FA">
              <w:rPr>
                <w:rFonts w:ascii="Arial" w:hAnsi="Arial" w:cs="Arial"/>
                <w:sz w:val="20"/>
                <w:szCs w:val="20"/>
              </w:rPr>
              <w:t xml:space="preserve"> de bewoners</w:t>
            </w:r>
            <w:r w:rsidR="002A78AA">
              <w:rPr>
                <w:rFonts w:ascii="Arial" w:hAnsi="Arial" w:cs="Arial"/>
                <w:sz w:val="20"/>
                <w:szCs w:val="20"/>
              </w:rPr>
              <w:t xml:space="preserve"> toestemming verleend voor de aankoop van een stukje grond.</w:t>
            </w:r>
          </w:p>
          <w:p w14:paraId="022B7EB8" w14:textId="2A4E19E9" w:rsidR="00D101FA" w:rsidRDefault="00D101FA" w:rsidP="00881F03">
            <w:pPr>
              <w:rPr>
                <w:rFonts w:ascii="Arial" w:hAnsi="Arial" w:cs="Arial"/>
                <w:sz w:val="20"/>
                <w:szCs w:val="20"/>
              </w:rPr>
            </w:pPr>
            <w:r>
              <w:rPr>
                <w:rFonts w:ascii="Arial" w:hAnsi="Arial" w:cs="Arial"/>
                <w:sz w:val="20"/>
                <w:szCs w:val="20"/>
              </w:rPr>
              <w:t xml:space="preserve">- </w:t>
            </w:r>
            <w:r w:rsidR="00796335">
              <w:rPr>
                <w:rFonts w:ascii="Arial" w:hAnsi="Arial" w:cs="Arial"/>
                <w:sz w:val="20"/>
                <w:szCs w:val="20"/>
              </w:rPr>
              <w:t>Kwadijk was, net als Oosthuizen en andere lintdorpen, tegen het plaatsen van ondergrondse vuilc</w:t>
            </w:r>
            <w:r w:rsidR="000D6E9A">
              <w:rPr>
                <w:rFonts w:ascii="Arial" w:hAnsi="Arial" w:cs="Arial"/>
                <w:sz w:val="20"/>
                <w:szCs w:val="20"/>
              </w:rPr>
              <w:t>ontainers maar er staan er nu toch twee bij Project Dekker. DtB verwacht dat ze binnenkort overal staan</w:t>
            </w:r>
            <w:r w:rsidR="002A57A8">
              <w:rPr>
                <w:rFonts w:ascii="Arial" w:hAnsi="Arial" w:cs="Arial"/>
                <w:sz w:val="20"/>
                <w:szCs w:val="20"/>
              </w:rPr>
              <w:t xml:space="preserve"> omdat de gemeente verplicht is om bij nieuwe bouwprojecten ondergrondse </w:t>
            </w:r>
            <w:r w:rsidR="0046615F">
              <w:rPr>
                <w:rFonts w:ascii="Arial" w:hAnsi="Arial" w:cs="Arial"/>
                <w:sz w:val="20"/>
                <w:szCs w:val="20"/>
              </w:rPr>
              <w:t>vui</w:t>
            </w:r>
            <w:r w:rsidR="002A57A8">
              <w:rPr>
                <w:rFonts w:ascii="Arial" w:hAnsi="Arial" w:cs="Arial"/>
                <w:sz w:val="20"/>
                <w:szCs w:val="20"/>
              </w:rPr>
              <w:t>lcontainers te plaatsen</w:t>
            </w:r>
            <w:r w:rsidR="00547832">
              <w:rPr>
                <w:rFonts w:ascii="Arial" w:hAnsi="Arial" w:cs="Arial"/>
                <w:sz w:val="20"/>
                <w:szCs w:val="20"/>
              </w:rPr>
              <w:t xml:space="preserve">. </w:t>
            </w:r>
            <w:r w:rsidR="0046615F">
              <w:rPr>
                <w:rFonts w:ascii="Arial" w:hAnsi="Arial" w:cs="Arial"/>
                <w:sz w:val="20"/>
                <w:szCs w:val="20"/>
              </w:rPr>
              <w:t>De gewone vuilniswagen komt ook gewoon.</w:t>
            </w:r>
          </w:p>
          <w:p w14:paraId="7D68992F" w14:textId="7CA2E83A" w:rsidR="00547832" w:rsidRPr="00F6264E" w:rsidRDefault="00087316" w:rsidP="00881F03">
            <w:pPr>
              <w:rPr>
                <w:rFonts w:ascii="Arial" w:hAnsi="Arial" w:cs="Arial"/>
                <w:sz w:val="20"/>
                <w:szCs w:val="20"/>
              </w:rPr>
            </w:pPr>
            <w:r>
              <w:rPr>
                <w:rFonts w:ascii="Arial" w:hAnsi="Arial" w:cs="Arial"/>
                <w:sz w:val="20"/>
                <w:szCs w:val="20"/>
              </w:rPr>
              <w:t xml:space="preserve">- </w:t>
            </w:r>
            <w:r w:rsidR="001F3BCF">
              <w:rPr>
                <w:rFonts w:ascii="Arial" w:hAnsi="Arial" w:cs="Arial"/>
                <w:sz w:val="20"/>
                <w:szCs w:val="20"/>
              </w:rPr>
              <w:t xml:space="preserve">Naar verluidt is </w:t>
            </w:r>
            <w:r>
              <w:rPr>
                <w:rFonts w:ascii="Arial" w:hAnsi="Arial" w:cs="Arial"/>
                <w:sz w:val="20"/>
                <w:szCs w:val="20"/>
              </w:rPr>
              <w:t>Beets bezig</w:t>
            </w:r>
            <w:r w:rsidR="001F3BCF">
              <w:rPr>
                <w:rFonts w:ascii="Arial" w:hAnsi="Arial" w:cs="Arial"/>
                <w:sz w:val="20"/>
                <w:szCs w:val="20"/>
              </w:rPr>
              <w:t xml:space="preserve"> </w:t>
            </w:r>
            <w:r>
              <w:rPr>
                <w:rFonts w:ascii="Arial" w:hAnsi="Arial" w:cs="Arial"/>
                <w:sz w:val="20"/>
                <w:szCs w:val="20"/>
              </w:rPr>
              <w:t>met het opzetten van een nieuwe dorpsraad.</w:t>
            </w:r>
          </w:p>
          <w:p w14:paraId="30AAF06A" w14:textId="53440EA2" w:rsidR="00090821" w:rsidRDefault="00651387" w:rsidP="00651387">
            <w:pPr>
              <w:rPr>
                <w:rFonts w:ascii="Arial" w:hAnsi="Arial" w:cs="Arial"/>
                <w:b/>
                <w:bCs/>
                <w:sz w:val="20"/>
                <w:szCs w:val="20"/>
              </w:rPr>
            </w:pPr>
            <w:r>
              <w:rPr>
                <w:rFonts w:ascii="Arial" w:hAnsi="Arial" w:cs="Arial"/>
                <w:b/>
                <w:bCs/>
                <w:sz w:val="20"/>
                <w:szCs w:val="20"/>
              </w:rPr>
              <w:t>- Werkgroep Mantelzorg/Vrijwilligerswerk/GGZ:</w:t>
            </w:r>
          </w:p>
          <w:p w14:paraId="1555D92C" w14:textId="7F57FD4A" w:rsidR="00203A8C" w:rsidRPr="00A875E3" w:rsidRDefault="00B36EBA" w:rsidP="007B324E">
            <w:pPr>
              <w:rPr>
                <w:rFonts w:ascii="Arial" w:hAnsi="Arial" w:cs="Arial"/>
                <w:color w:val="FF0000"/>
                <w:sz w:val="20"/>
                <w:szCs w:val="20"/>
              </w:rPr>
            </w:pPr>
            <w:r>
              <w:rPr>
                <w:rFonts w:ascii="Arial" w:hAnsi="Arial" w:cs="Arial"/>
                <w:sz w:val="20"/>
                <w:szCs w:val="20"/>
              </w:rPr>
              <w:t>-</w:t>
            </w:r>
            <w:r w:rsidR="00345C5B">
              <w:rPr>
                <w:rFonts w:ascii="Arial" w:hAnsi="Arial" w:cs="Arial"/>
                <w:sz w:val="20"/>
                <w:szCs w:val="20"/>
              </w:rPr>
              <w:t xml:space="preserve"> </w:t>
            </w:r>
            <w:r w:rsidR="00FD7787">
              <w:rPr>
                <w:rFonts w:ascii="Arial" w:hAnsi="Arial" w:cs="Arial"/>
                <w:sz w:val="20"/>
                <w:szCs w:val="20"/>
              </w:rPr>
              <w:t>N.v.t.</w:t>
            </w:r>
          </w:p>
          <w:p w14:paraId="564843E1" w14:textId="2806EF98" w:rsidR="007E4BB0" w:rsidRDefault="00651387" w:rsidP="007B324E">
            <w:pPr>
              <w:rPr>
                <w:rFonts w:ascii="Arial" w:hAnsi="Arial" w:cs="Arial"/>
                <w:b/>
                <w:bCs/>
                <w:sz w:val="20"/>
                <w:szCs w:val="20"/>
              </w:rPr>
            </w:pPr>
            <w:r>
              <w:rPr>
                <w:rFonts w:ascii="Arial" w:hAnsi="Arial" w:cs="Arial"/>
                <w:b/>
                <w:bCs/>
                <w:sz w:val="20"/>
                <w:szCs w:val="20"/>
              </w:rPr>
              <w:t>- Werkgroep Jeugd/Verslavingsproblematiek:</w:t>
            </w:r>
          </w:p>
          <w:p w14:paraId="7677A244" w14:textId="64866321" w:rsidR="00111D9E" w:rsidRPr="000B10FD" w:rsidRDefault="00103CD5" w:rsidP="00345C5B">
            <w:pPr>
              <w:rPr>
                <w:rFonts w:ascii="Arial" w:hAnsi="Arial" w:cs="Arial"/>
                <w:sz w:val="20"/>
                <w:szCs w:val="20"/>
              </w:rPr>
            </w:pPr>
            <w:r>
              <w:rPr>
                <w:rFonts w:ascii="Arial" w:hAnsi="Arial" w:cs="Arial"/>
                <w:sz w:val="20"/>
                <w:szCs w:val="20"/>
              </w:rPr>
              <w:t xml:space="preserve">- </w:t>
            </w:r>
            <w:r w:rsidR="00581CD9">
              <w:rPr>
                <w:rFonts w:ascii="Arial" w:hAnsi="Arial" w:cs="Arial"/>
                <w:sz w:val="20"/>
                <w:szCs w:val="20"/>
              </w:rPr>
              <w:t>TT meldt dat de voorlichtingen “Gamen en gokken” in november 2024 beginnen</w:t>
            </w:r>
            <w:r w:rsidR="003F0E8A">
              <w:rPr>
                <w:rFonts w:ascii="Arial" w:hAnsi="Arial" w:cs="Arial"/>
                <w:sz w:val="20"/>
                <w:szCs w:val="20"/>
              </w:rPr>
              <w:t xml:space="preserve"> voor groep 8 en de ouders</w:t>
            </w:r>
            <w:r w:rsidR="00581CD9">
              <w:rPr>
                <w:rFonts w:ascii="Arial" w:hAnsi="Arial" w:cs="Arial"/>
                <w:sz w:val="20"/>
                <w:szCs w:val="20"/>
              </w:rPr>
              <w:t>. Moedige Moeders</w:t>
            </w:r>
            <w:r w:rsidR="00161384">
              <w:rPr>
                <w:rFonts w:ascii="Arial" w:hAnsi="Arial" w:cs="Arial"/>
                <w:sz w:val="20"/>
                <w:szCs w:val="20"/>
              </w:rPr>
              <w:t xml:space="preserve"> is nog in discussie met het Don Bosco College over hoe</w:t>
            </w:r>
            <w:r w:rsidR="00EE1C1C">
              <w:rPr>
                <w:rFonts w:ascii="Arial" w:hAnsi="Arial" w:cs="Arial"/>
                <w:sz w:val="20"/>
                <w:szCs w:val="20"/>
              </w:rPr>
              <w:t xml:space="preserve"> zij preventie willen invullen. Trimbos is van mening dat voorlichting niet helpt, maar TT vindt dat je pubers niet blind de maatschappij moet insturen. </w:t>
            </w:r>
            <w:r w:rsidR="001D691A">
              <w:rPr>
                <w:rFonts w:ascii="Arial" w:hAnsi="Arial" w:cs="Arial"/>
                <w:sz w:val="20"/>
                <w:szCs w:val="20"/>
              </w:rPr>
              <w:t>Niets doen is geen optie</w:t>
            </w:r>
            <w:r w:rsidR="0068158F">
              <w:rPr>
                <w:rFonts w:ascii="Arial" w:hAnsi="Arial" w:cs="Arial"/>
                <w:sz w:val="20"/>
                <w:szCs w:val="20"/>
              </w:rPr>
              <w:t xml:space="preserve"> want het drugsgebruik gaat door in het hele land. Moedige Moeders </w:t>
            </w:r>
            <w:r w:rsidR="006810A4">
              <w:rPr>
                <w:rFonts w:ascii="Arial" w:hAnsi="Arial" w:cs="Arial"/>
                <w:sz w:val="20"/>
                <w:szCs w:val="20"/>
              </w:rPr>
              <w:t>blijft voorlichtingen geven en hopen da</w:t>
            </w:r>
            <w:r w:rsidR="00C33EC7">
              <w:rPr>
                <w:rFonts w:ascii="Arial" w:hAnsi="Arial" w:cs="Arial"/>
                <w:sz w:val="20"/>
                <w:szCs w:val="20"/>
              </w:rPr>
              <w:t>t ze het oppikken</w:t>
            </w:r>
            <w:r w:rsidR="006810A4">
              <w:rPr>
                <w:rFonts w:ascii="Arial" w:hAnsi="Arial" w:cs="Arial"/>
                <w:sz w:val="20"/>
                <w:szCs w:val="20"/>
              </w:rPr>
              <w:t>.</w:t>
            </w:r>
            <w:r w:rsidR="005069E7">
              <w:rPr>
                <w:rFonts w:ascii="Arial" w:hAnsi="Arial" w:cs="Arial"/>
                <w:sz w:val="20"/>
                <w:szCs w:val="20"/>
              </w:rPr>
              <w:t xml:space="preserve"> Het is belangrijk dat de ouders blijven komen, anders komen de kinderen ook niet meer.</w:t>
            </w:r>
            <w:r w:rsidR="006810A4">
              <w:rPr>
                <w:rFonts w:ascii="Arial" w:hAnsi="Arial" w:cs="Arial"/>
                <w:sz w:val="20"/>
                <w:szCs w:val="20"/>
              </w:rPr>
              <w:t xml:space="preserve"> </w:t>
            </w:r>
            <w:r w:rsidR="00031542">
              <w:rPr>
                <w:rFonts w:ascii="Arial" w:hAnsi="Arial" w:cs="Arial"/>
                <w:sz w:val="20"/>
                <w:szCs w:val="20"/>
              </w:rPr>
              <w:t xml:space="preserve">De bijeenkomsten worden </w:t>
            </w:r>
            <w:r w:rsidR="00031542">
              <w:rPr>
                <w:rFonts w:ascii="Arial" w:hAnsi="Arial" w:cs="Arial"/>
                <w:sz w:val="20"/>
                <w:szCs w:val="20"/>
              </w:rPr>
              <w:lastRenderedPageBreak/>
              <w:t>druk bezocht.</w:t>
            </w:r>
            <w:r w:rsidR="001D691A">
              <w:rPr>
                <w:rFonts w:ascii="Arial" w:hAnsi="Arial" w:cs="Arial"/>
                <w:sz w:val="20"/>
                <w:szCs w:val="20"/>
              </w:rPr>
              <w:t xml:space="preserve"> </w:t>
            </w:r>
            <w:r w:rsidR="003F0E8A">
              <w:rPr>
                <w:rFonts w:ascii="Arial" w:hAnsi="Arial" w:cs="Arial"/>
                <w:sz w:val="20"/>
                <w:szCs w:val="20"/>
              </w:rPr>
              <w:t>Brijder</w:t>
            </w:r>
            <w:r w:rsidR="009E3393">
              <w:rPr>
                <w:rFonts w:ascii="Arial" w:hAnsi="Arial" w:cs="Arial"/>
                <w:sz w:val="20"/>
                <w:szCs w:val="20"/>
              </w:rPr>
              <w:t xml:space="preserve"> Purmerend</w:t>
            </w:r>
            <w:r w:rsidR="003F0E8A">
              <w:rPr>
                <w:rFonts w:ascii="Arial" w:hAnsi="Arial" w:cs="Arial"/>
                <w:sz w:val="20"/>
                <w:szCs w:val="20"/>
              </w:rPr>
              <w:t xml:space="preserve"> is een tijdje uit beeld geweest</w:t>
            </w:r>
            <w:r w:rsidR="003549FA">
              <w:rPr>
                <w:rFonts w:ascii="Arial" w:hAnsi="Arial" w:cs="Arial"/>
                <w:sz w:val="20"/>
                <w:szCs w:val="20"/>
              </w:rPr>
              <w:t xml:space="preserve">; zij komen waarschijnlijk terug. St. Link houdt zich niet meer bezig met voorlichting op de scholen, wel met jongerenwerk. </w:t>
            </w:r>
          </w:p>
          <w:p w14:paraId="15A80DD2" w14:textId="77777777" w:rsidR="00090821" w:rsidRDefault="00894B8B" w:rsidP="00651387">
            <w:pPr>
              <w:rPr>
                <w:rFonts w:ascii="Arial" w:hAnsi="Arial" w:cs="Arial"/>
                <w:b/>
                <w:bCs/>
                <w:sz w:val="20"/>
                <w:szCs w:val="20"/>
              </w:rPr>
            </w:pPr>
            <w:r>
              <w:rPr>
                <w:rFonts w:ascii="Arial" w:hAnsi="Arial" w:cs="Arial"/>
                <w:b/>
                <w:bCs/>
                <w:sz w:val="20"/>
                <w:szCs w:val="20"/>
              </w:rPr>
              <w:t>- Thuiszorg/intramurale zorg:</w:t>
            </w:r>
          </w:p>
          <w:p w14:paraId="6D7D2222" w14:textId="0046EDA0" w:rsidR="00AC3120" w:rsidRPr="00AC3120" w:rsidRDefault="00AC3120" w:rsidP="00651387">
            <w:pPr>
              <w:rPr>
                <w:rFonts w:ascii="Arial" w:hAnsi="Arial" w:cs="Arial"/>
                <w:sz w:val="20"/>
                <w:szCs w:val="20"/>
              </w:rPr>
            </w:pPr>
            <w:r>
              <w:rPr>
                <w:rFonts w:ascii="Arial" w:hAnsi="Arial" w:cs="Arial"/>
                <w:sz w:val="20"/>
                <w:szCs w:val="20"/>
              </w:rPr>
              <w:t xml:space="preserve">- </w:t>
            </w:r>
            <w:r w:rsidR="00834F37">
              <w:rPr>
                <w:rFonts w:ascii="Arial" w:hAnsi="Arial" w:cs="Arial"/>
                <w:sz w:val="20"/>
                <w:szCs w:val="20"/>
              </w:rPr>
              <w:t>N.v.t.</w:t>
            </w:r>
          </w:p>
        </w:tc>
        <w:tc>
          <w:tcPr>
            <w:tcW w:w="495" w:type="pct"/>
            <w:shd w:val="clear" w:color="auto" w:fill="auto"/>
          </w:tcPr>
          <w:p w14:paraId="74937121" w14:textId="77777777" w:rsidR="00950D13" w:rsidRPr="00970766" w:rsidRDefault="00950D13" w:rsidP="00DA3329">
            <w:pPr>
              <w:rPr>
                <w:rFonts w:ascii="Arial" w:hAnsi="Arial" w:cs="Arial"/>
                <w:sz w:val="20"/>
                <w:szCs w:val="20"/>
              </w:rPr>
            </w:pPr>
          </w:p>
        </w:tc>
      </w:tr>
      <w:tr w:rsidR="00AC3120" w:rsidRPr="00970766" w14:paraId="14491221" w14:textId="77777777" w:rsidTr="38B0480F">
        <w:trPr>
          <w:trHeight w:val="488"/>
        </w:trPr>
        <w:tc>
          <w:tcPr>
            <w:tcW w:w="1285" w:type="pct"/>
            <w:shd w:val="clear" w:color="auto" w:fill="auto"/>
          </w:tcPr>
          <w:p w14:paraId="42C58D58" w14:textId="38A3883B" w:rsidR="00AC3120" w:rsidRDefault="008D32B5" w:rsidP="00AC2A2A">
            <w:pPr>
              <w:rPr>
                <w:rFonts w:ascii="Arial" w:hAnsi="Arial" w:cs="Arial"/>
                <w:b/>
                <w:sz w:val="20"/>
                <w:szCs w:val="20"/>
              </w:rPr>
            </w:pPr>
            <w:r>
              <w:rPr>
                <w:rFonts w:ascii="Arial" w:hAnsi="Arial" w:cs="Arial"/>
                <w:b/>
                <w:sz w:val="20"/>
                <w:szCs w:val="20"/>
              </w:rPr>
              <w:t>1</w:t>
            </w:r>
            <w:r w:rsidR="00345C5B">
              <w:rPr>
                <w:rFonts w:ascii="Arial" w:hAnsi="Arial" w:cs="Arial"/>
                <w:b/>
                <w:sz w:val="20"/>
                <w:szCs w:val="20"/>
              </w:rPr>
              <w:t>0</w:t>
            </w:r>
            <w:r w:rsidR="00AC3120">
              <w:rPr>
                <w:rFonts w:ascii="Arial" w:hAnsi="Arial" w:cs="Arial"/>
                <w:b/>
                <w:sz w:val="20"/>
                <w:szCs w:val="20"/>
              </w:rPr>
              <w:t>) Rondvraag</w:t>
            </w:r>
          </w:p>
        </w:tc>
        <w:tc>
          <w:tcPr>
            <w:tcW w:w="3220" w:type="pct"/>
            <w:shd w:val="clear" w:color="auto" w:fill="auto"/>
          </w:tcPr>
          <w:p w14:paraId="2FCC328D" w14:textId="19C3B953" w:rsidR="00AC3120" w:rsidRPr="00621203" w:rsidRDefault="00FD7787" w:rsidP="00651387">
            <w:pPr>
              <w:rPr>
                <w:rFonts w:ascii="Arial" w:hAnsi="Arial" w:cs="Arial"/>
                <w:sz w:val="20"/>
                <w:szCs w:val="20"/>
              </w:rPr>
            </w:pPr>
            <w:r>
              <w:rPr>
                <w:rFonts w:ascii="Arial" w:hAnsi="Arial" w:cs="Arial"/>
                <w:sz w:val="20"/>
                <w:szCs w:val="20"/>
              </w:rPr>
              <w:t>DtB</w:t>
            </w:r>
            <w:r w:rsidR="00E32397">
              <w:rPr>
                <w:rFonts w:ascii="Arial" w:hAnsi="Arial" w:cs="Arial"/>
                <w:sz w:val="20"/>
                <w:szCs w:val="20"/>
              </w:rPr>
              <w:t xml:space="preserve"> heeft een kennis </w:t>
            </w:r>
            <w:r w:rsidR="009A32A0">
              <w:rPr>
                <w:rFonts w:ascii="Arial" w:hAnsi="Arial" w:cs="Arial"/>
                <w:sz w:val="20"/>
                <w:szCs w:val="20"/>
              </w:rPr>
              <w:t>met een indicatie</w:t>
            </w:r>
            <w:r w:rsidR="00E32397">
              <w:rPr>
                <w:rFonts w:ascii="Arial" w:hAnsi="Arial" w:cs="Arial"/>
                <w:sz w:val="20"/>
                <w:szCs w:val="20"/>
              </w:rPr>
              <w:t xml:space="preserve"> voor huishoudelijke hulp maar er is een tekort aan personeel. </w:t>
            </w:r>
            <w:r w:rsidR="00C644B5">
              <w:rPr>
                <w:rFonts w:ascii="Arial" w:hAnsi="Arial" w:cs="Arial"/>
                <w:sz w:val="20"/>
                <w:szCs w:val="20"/>
              </w:rPr>
              <w:t>TT adviseert om te vragen naar een ander zorgbedrijf</w:t>
            </w:r>
            <w:r w:rsidR="00843763">
              <w:rPr>
                <w:rFonts w:ascii="Arial" w:hAnsi="Arial" w:cs="Arial"/>
                <w:sz w:val="20"/>
                <w:szCs w:val="20"/>
              </w:rPr>
              <w:t xml:space="preserve"> want </w:t>
            </w:r>
            <w:r w:rsidR="00C644B5">
              <w:rPr>
                <w:rFonts w:ascii="Arial" w:hAnsi="Arial" w:cs="Arial"/>
                <w:sz w:val="20"/>
                <w:szCs w:val="20"/>
              </w:rPr>
              <w:t>bij De Zorgcirkel is er een half jaar wachttijd</w:t>
            </w:r>
            <w:r w:rsidR="0065199A">
              <w:rPr>
                <w:rFonts w:ascii="Arial" w:hAnsi="Arial" w:cs="Arial"/>
                <w:sz w:val="20"/>
                <w:szCs w:val="20"/>
              </w:rPr>
              <w:t>. HB adviseert anders een PGB aan te vragen en zelf huishoudelijke hulp in te huren.</w:t>
            </w:r>
          </w:p>
        </w:tc>
        <w:tc>
          <w:tcPr>
            <w:tcW w:w="495" w:type="pct"/>
            <w:shd w:val="clear" w:color="auto" w:fill="auto"/>
          </w:tcPr>
          <w:p w14:paraId="47BC0CEF" w14:textId="77777777" w:rsidR="00AC3120" w:rsidRPr="00970766" w:rsidRDefault="00AC3120" w:rsidP="00DA3329">
            <w:pPr>
              <w:rPr>
                <w:rFonts w:ascii="Arial" w:hAnsi="Arial" w:cs="Arial"/>
                <w:sz w:val="20"/>
                <w:szCs w:val="20"/>
              </w:rPr>
            </w:pPr>
          </w:p>
        </w:tc>
      </w:tr>
      <w:tr w:rsidR="00AC3120" w:rsidRPr="00970766" w14:paraId="785A8895" w14:textId="77777777" w:rsidTr="38B0480F">
        <w:trPr>
          <w:trHeight w:val="488"/>
        </w:trPr>
        <w:tc>
          <w:tcPr>
            <w:tcW w:w="1285" w:type="pct"/>
            <w:shd w:val="clear" w:color="auto" w:fill="auto"/>
          </w:tcPr>
          <w:p w14:paraId="2201DCF2" w14:textId="540F9AFE" w:rsidR="00AC3120" w:rsidRDefault="008D32B5" w:rsidP="00AC2A2A">
            <w:pPr>
              <w:rPr>
                <w:rFonts w:ascii="Arial" w:hAnsi="Arial" w:cs="Arial"/>
                <w:b/>
                <w:sz w:val="20"/>
                <w:szCs w:val="20"/>
              </w:rPr>
            </w:pPr>
            <w:r>
              <w:rPr>
                <w:rFonts w:ascii="Arial" w:hAnsi="Arial" w:cs="Arial"/>
                <w:b/>
                <w:sz w:val="20"/>
                <w:szCs w:val="20"/>
              </w:rPr>
              <w:t>1</w:t>
            </w:r>
            <w:r w:rsidR="00345C5B">
              <w:rPr>
                <w:rFonts w:ascii="Arial" w:hAnsi="Arial" w:cs="Arial"/>
                <w:b/>
                <w:sz w:val="20"/>
                <w:szCs w:val="20"/>
              </w:rPr>
              <w:t>1</w:t>
            </w:r>
            <w:r w:rsidR="00AC3120">
              <w:rPr>
                <w:rFonts w:ascii="Arial" w:hAnsi="Arial" w:cs="Arial"/>
                <w:b/>
                <w:sz w:val="20"/>
                <w:szCs w:val="20"/>
              </w:rPr>
              <w:t>) Sluiting</w:t>
            </w:r>
          </w:p>
        </w:tc>
        <w:tc>
          <w:tcPr>
            <w:tcW w:w="3220" w:type="pct"/>
            <w:shd w:val="clear" w:color="auto" w:fill="auto"/>
          </w:tcPr>
          <w:p w14:paraId="3C85F513" w14:textId="2F3C89DA" w:rsidR="00AC3120" w:rsidRPr="00983312" w:rsidRDefault="00AC3120" w:rsidP="00651387">
            <w:pPr>
              <w:rPr>
                <w:rFonts w:ascii="Arial" w:hAnsi="Arial" w:cs="Arial"/>
                <w:sz w:val="20"/>
                <w:szCs w:val="20"/>
              </w:rPr>
            </w:pPr>
            <w:r w:rsidRPr="00882EC9">
              <w:rPr>
                <w:rFonts w:ascii="Arial" w:hAnsi="Arial" w:cs="Arial"/>
                <w:sz w:val="20"/>
                <w:szCs w:val="20"/>
              </w:rPr>
              <w:t>De voorzitter sluit de vergadering</w:t>
            </w:r>
            <w:r>
              <w:rPr>
                <w:rFonts w:ascii="Arial" w:hAnsi="Arial" w:cs="Arial"/>
                <w:sz w:val="20"/>
                <w:szCs w:val="20"/>
              </w:rPr>
              <w:t>.</w:t>
            </w:r>
            <w:r w:rsidR="00FF4FD9">
              <w:rPr>
                <w:rFonts w:ascii="Arial" w:hAnsi="Arial" w:cs="Arial"/>
                <w:sz w:val="20"/>
                <w:szCs w:val="20"/>
              </w:rPr>
              <w:t xml:space="preserve"> </w:t>
            </w:r>
            <w:r w:rsidRPr="00882EC9">
              <w:rPr>
                <w:rFonts w:ascii="Arial" w:hAnsi="Arial" w:cs="Arial"/>
                <w:sz w:val="20"/>
                <w:szCs w:val="20"/>
              </w:rPr>
              <w:t>De volgende Wmo-vergadering zal plaatsvinden op</w:t>
            </w:r>
            <w:r>
              <w:rPr>
                <w:rFonts w:ascii="Arial" w:hAnsi="Arial" w:cs="Arial"/>
                <w:sz w:val="20"/>
                <w:szCs w:val="20"/>
              </w:rPr>
              <w:t xml:space="preserve"> </w:t>
            </w:r>
            <w:r w:rsidR="00345C5B">
              <w:rPr>
                <w:rFonts w:ascii="Arial" w:hAnsi="Arial" w:cs="Arial"/>
                <w:sz w:val="20"/>
                <w:szCs w:val="20"/>
              </w:rPr>
              <w:t>13 novem</w:t>
            </w:r>
            <w:r w:rsidR="0059660D">
              <w:rPr>
                <w:rFonts w:ascii="Arial" w:hAnsi="Arial" w:cs="Arial"/>
                <w:sz w:val="20"/>
                <w:szCs w:val="20"/>
              </w:rPr>
              <w:t>ber</w:t>
            </w:r>
            <w:r w:rsidR="00B16B34">
              <w:rPr>
                <w:rFonts w:ascii="Arial" w:hAnsi="Arial" w:cs="Arial"/>
                <w:sz w:val="20"/>
                <w:szCs w:val="20"/>
              </w:rPr>
              <w:t xml:space="preserve"> </w:t>
            </w:r>
            <w:r>
              <w:rPr>
                <w:rFonts w:ascii="Arial" w:hAnsi="Arial" w:cs="Arial"/>
                <w:sz w:val="20"/>
                <w:szCs w:val="20"/>
              </w:rPr>
              <w:t>20</w:t>
            </w:r>
            <w:r w:rsidR="00B16B34">
              <w:rPr>
                <w:rFonts w:ascii="Arial" w:hAnsi="Arial" w:cs="Arial"/>
                <w:sz w:val="20"/>
                <w:szCs w:val="20"/>
              </w:rPr>
              <w:t>24</w:t>
            </w:r>
            <w:r>
              <w:rPr>
                <w:rFonts w:ascii="Arial" w:hAnsi="Arial" w:cs="Arial"/>
                <w:sz w:val="20"/>
                <w:szCs w:val="20"/>
              </w:rPr>
              <w:t xml:space="preserve">, 13.30-15.30 </w:t>
            </w:r>
            <w:r w:rsidRPr="00882EC9">
              <w:rPr>
                <w:rFonts w:ascii="Arial" w:hAnsi="Arial" w:cs="Arial"/>
                <w:sz w:val="20"/>
                <w:szCs w:val="20"/>
              </w:rPr>
              <w:t>u.</w:t>
            </w:r>
            <w:r>
              <w:rPr>
                <w:rFonts w:ascii="Arial" w:hAnsi="Arial" w:cs="Arial"/>
                <w:sz w:val="20"/>
                <w:szCs w:val="20"/>
              </w:rPr>
              <w:t xml:space="preserve"> Locatie: De Singel te Edam.</w:t>
            </w:r>
          </w:p>
        </w:tc>
        <w:tc>
          <w:tcPr>
            <w:tcW w:w="495" w:type="pct"/>
            <w:shd w:val="clear" w:color="auto" w:fill="auto"/>
          </w:tcPr>
          <w:p w14:paraId="7A17A67A" w14:textId="77777777" w:rsidR="00AC3120" w:rsidRPr="00970766" w:rsidRDefault="00AC3120" w:rsidP="00DA3329">
            <w:pPr>
              <w:rPr>
                <w:rFonts w:ascii="Arial" w:hAnsi="Arial" w:cs="Arial"/>
                <w:sz w:val="20"/>
                <w:szCs w:val="20"/>
              </w:rPr>
            </w:pPr>
          </w:p>
        </w:tc>
      </w:tr>
    </w:tbl>
    <w:p w14:paraId="05193170" w14:textId="77777777" w:rsidR="0090598A" w:rsidRDefault="0090598A" w:rsidP="007479C6">
      <w:pPr>
        <w:tabs>
          <w:tab w:val="left" w:pos="6495"/>
        </w:tabs>
      </w:pPr>
    </w:p>
    <w:p w14:paraId="422447EC" w14:textId="0622EE36" w:rsidR="00C7027B" w:rsidRDefault="00784939" w:rsidP="007479C6">
      <w:pPr>
        <w:tabs>
          <w:tab w:val="left" w:pos="6495"/>
        </w:tabs>
      </w:pPr>
      <w:r>
        <w:t>Gebruikte afkortingen:</w:t>
      </w:r>
    </w:p>
    <w:p w14:paraId="553D3286" w14:textId="77777777" w:rsidR="00957E86" w:rsidRDefault="00957E86" w:rsidP="005830C7">
      <w:pPr>
        <w:tabs>
          <w:tab w:val="left" w:pos="6495"/>
        </w:tabs>
      </w:pPr>
    </w:p>
    <w:p w14:paraId="0C7A14A7" w14:textId="77777777" w:rsidR="00957E86" w:rsidRDefault="00957E86" w:rsidP="005830C7">
      <w:pPr>
        <w:tabs>
          <w:tab w:val="left" w:pos="6495"/>
        </w:tabs>
      </w:pPr>
      <w:r>
        <w:t>AOV: Aanvullend Ouderen Vervoer</w:t>
      </w:r>
    </w:p>
    <w:p w14:paraId="28EB15AE" w14:textId="7FE843B3" w:rsidR="005830C7" w:rsidRDefault="005830C7" w:rsidP="005830C7">
      <w:pPr>
        <w:tabs>
          <w:tab w:val="left" w:pos="6495"/>
        </w:tabs>
      </w:pPr>
      <w:r>
        <w:t>BSL: Breed Sociaal Loket</w:t>
      </w:r>
    </w:p>
    <w:p w14:paraId="020DA301" w14:textId="40D3E006" w:rsidR="00A7360D" w:rsidRDefault="00A7360D" w:rsidP="005830C7">
      <w:pPr>
        <w:tabs>
          <w:tab w:val="left" w:pos="6495"/>
        </w:tabs>
      </w:pPr>
      <w:r>
        <w:t>CdG: mevr. Caroline de Graaf</w:t>
      </w:r>
    </w:p>
    <w:p w14:paraId="0EF5D0F4" w14:textId="0E32F503" w:rsidR="006F5297" w:rsidRPr="006F5297" w:rsidRDefault="006F5297" w:rsidP="005830C7">
      <w:pPr>
        <w:tabs>
          <w:tab w:val="left" w:pos="6495"/>
        </w:tabs>
      </w:pPr>
      <w:r>
        <w:t xml:space="preserve">COA: </w:t>
      </w:r>
      <w:r w:rsidRPr="006F5297">
        <w:t>Centraal Orgaan Opvang Asielzoekers</w:t>
      </w:r>
    </w:p>
    <w:p w14:paraId="7B895C1A" w14:textId="7B1820FC" w:rsidR="005830C7" w:rsidRDefault="005830C7" w:rsidP="005830C7">
      <w:pPr>
        <w:tabs>
          <w:tab w:val="left" w:pos="6495"/>
        </w:tabs>
      </w:pPr>
      <w:r>
        <w:t>CEO: Cliëntervaringsonderzoek</w:t>
      </w:r>
    </w:p>
    <w:p w14:paraId="4FC6048E" w14:textId="2B3C0010" w:rsidR="004D1BEB" w:rsidRDefault="004D1BEB" w:rsidP="005830C7">
      <w:pPr>
        <w:tabs>
          <w:tab w:val="left" w:pos="6495"/>
        </w:tabs>
      </w:pPr>
      <w:r>
        <w:t>CBW: Club- en Buurthuiswerk</w:t>
      </w:r>
    </w:p>
    <w:p w14:paraId="2CCA03E6" w14:textId="2783E50C" w:rsidR="005830C7" w:rsidRDefault="005830C7" w:rsidP="005830C7">
      <w:pPr>
        <w:tabs>
          <w:tab w:val="left" w:pos="6495"/>
        </w:tabs>
      </w:pPr>
      <w:r>
        <w:t>DR: Dorpsraad</w:t>
      </w:r>
    </w:p>
    <w:p w14:paraId="52BB5951" w14:textId="11B51170" w:rsidR="004D1BEB" w:rsidRDefault="004D1BEB" w:rsidP="004D1BEB">
      <w:pPr>
        <w:tabs>
          <w:tab w:val="left" w:pos="6495"/>
        </w:tabs>
      </w:pPr>
      <w:r>
        <w:t>GDO: Gemeenschappelijk Dorpsraden Overleg</w:t>
      </w:r>
    </w:p>
    <w:p w14:paraId="4200A07E" w14:textId="1BCEF671" w:rsidR="00B308F9" w:rsidRPr="00B308F9" w:rsidRDefault="00B308F9" w:rsidP="004D1BEB">
      <w:pPr>
        <w:tabs>
          <w:tab w:val="left" w:pos="6495"/>
        </w:tabs>
      </w:pPr>
      <w:r w:rsidRPr="00B308F9">
        <w:t>I</w:t>
      </w:r>
      <w:r>
        <w:t>ND: I</w:t>
      </w:r>
      <w:r w:rsidRPr="00B308F9">
        <w:t>mmigratie</w:t>
      </w:r>
      <w:r>
        <w:t xml:space="preserve">- </w:t>
      </w:r>
      <w:r w:rsidRPr="00B308F9">
        <w:t>en Naturalisatiedienst</w:t>
      </w:r>
    </w:p>
    <w:p w14:paraId="4BE690D8" w14:textId="7EA313E9" w:rsidR="00A20DE0" w:rsidRDefault="00A20DE0" w:rsidP="004D1BEB">
      <w:pPr>
        <w:tabs>
          <w:tab w:val="left" w:pos="6495"/>
        </w:tabs>
      </w:pPr>
      <w:r>
        <w:t>IK: Mevr. Ingrêthe Karsten, contactpersoon Wmo-raad</w:t>
      </w:r>
    </w:p>
    <w:p w14:paraId="0769CB11" w14:textId="68E312C5" w:rsidR="004C4D92" w:rsidRDefault="004C4D92" w:rsidP="004D1BEB">
      <w:pPr>
        <w:tabs>
          <w:tab w:val="left" w:pos="6495"/>
        </w:tabs>
      </w:pPr>
      <w:r>
        <w:t>IZA: Integraal Zorgakkoord</w:t>
      </w:r>
    </w:p>
    <w:p w14:paraId="589D0B65" w14:textId="6249FFC8" w:rsidR="004D1BEB" w:rsidRDefault="004D1BEB" w:rsidP="004D1BEB">
      <w:pPr>
        <w:tabs>
          <w:tab w:val="left" w:pos="6495"/>
        </w:tabs>
      </w:pPr>
      <w:r>
        <w:t>JR: Jeugdraad</w:t>
      </w:r>
    </w:p>
    <w:p w14:paraId="5601F8B1" w14:textId="680A3517" w:rsidR="00784939" w:rsidRDefault="004D1BEB" w:rsidP="007479C6">
      <w:pPr>
        <w:tabs>
          <w:tab w:val="left" w:pos="6495"/>
        </w:tabs>
      </w:pPr>
      <w:r>
        <w:t>JvG: Mevr. Jera van Gelder, directeur Club- en Buurthuiswerk</w:t>
      </w:r>
    </w:p>
    <w:p w14:paraId="24AE7AFD" w14:textId="5AA3AEC0" w:rsidR="00784939" w:rsidRDefault="00784939" w:rsidP="007479C6">
      <w:pPr>
        <w:tabs>
          <w:tab w:val="left" w:pos="6495"/>
        </w:tabs>
      </w:pPr>
      <w:r>
        <w:t>KSD: Koepel Sociaal Domein</w:t>
      </w:r>
    </w:p>
    <w:p w14:paraId="26537E2D" w14:textId="77777777" w:rsidR="002B1B3B" w:rsidRDefault="002B1B3B" w:rsidP="004D1BEB">
      <w:pPr>
        <w:tabs>
          <w:tab w:val="left" w:pos="6495"/>
        </w:tabs>
      </w:pPr>
      <w:r>
        <w:t>LKA: Landelijke Koepel Adviesraden</w:t>
      </w:r>
    </w:p>
    <w:p w14:paraId="5CDEA5E4" w14:textId="2F8347AB" w:rsidR="00957E86" w:rsidRDefault="00293279" w:rsidP="004D1BEB">
      <w:pPr>
        <w:tabs>
          <w:tab w:val="left" w:pos="6495"/>
        </w:tabs>
      </w:pPr>
      <w:r>
        <w:t>MFA: Multi Funcionele Accommodatie</w:t>
      </w:r>
    </w:p>
    <w:p w14:paraId="5E88D218" w14:textId="3583C917" w:rsidR="00957E86" w:rsidRDefault="00957E86" w:rsidP="004D1BEB">
      <w:pPr>
        <w:tabs>
          <w:tab w:val="left" w:pos="6495"/>
        </w:tabs>
      </w:pPr>
      <w:r>
        <w:t>NSGK: Nederlandse Stichting voor het Gehandicapte Kind</w:t>
      </w:r>
    </w:p>
    <w:p w14:paraId="4164C101" w14:textId="61678ED0" w:rsidR="00DE655A" w:rsidRDefault="00DE655A" w:rsidP="004D1BEB">
      <w:pPr>
        <w:tabs>
          <w:tab w:val="left" w:pos="6495"/>
        </w:tabs>
      </w:pPr>
      <w:r>
        <w:t>NAM: Nederlandse Aardolie Maatschappij</w:t>
      </w:r>
    </w:p>
    <w:p w14:paraId="6236134F" w14:textId="2811A323" w:rsidR="009E6303" w:rsidRDefault="009E6303" w:rsidP="004D1BEB">
      <w:pPr>
        <w:tabs>
          <w:tab w:val="left" w:pos="6495"/>
        </w:tabs>
      </w:pPr>
      <w:r>
        <w:t>Centrum OCO: Onafhankelijke cliëntenondersteuning</w:t>
      </w:r>
    </w:p>
    <w:p w14:paraId="2EEA6000" w14:textId="120BECD6" w:rsidR="0025626C" w:rsidRPr="00BF6966" w:rsidRDefault="0025626C" w:rsidP="004D1BEB">
      <w:pPr>
        <w:tabs>
          <w:tab w:val="left" w:pos="6495"/>
        </w:tabs>
      </w:pPr>
      <w:r w:rsidRPr="00BF6966">
        <w:rPr>
          <w:rFonts w:ascii="Arial" w:hAnsi="Arial" w:cs="Arial"/>
        </w:rPr>
        <w:t>PCI: Parochiële Caritas Instelling</w:t>
      </w:r>
    </w:p>
    <w:p w14:paraId="7BEACD1D" w14:textId="10EB1A0F" w:rsidR="004D1BEB" w:rsidRDefault="004D1BEB" w:rsidP="004D1BEB">
      <w:pPr>
        <w:tabs>
          <w:tab w:val="left" w:pos="6495"/>
        </w:tabs>
      </w:pPr>
      <w:r>
        <w:t>PPL: Paul Peter Lindner, voormalig contactambtenaar KSD en Wmo-raad</w:t>
      </w:r>
    </w:p>
    <w:p w14:paraId="5DB55A7C" w14:textId="7268AA74" w:rsidR="00B26E70" w:rsidRDefault="00B26E70" w:rsidP="007479C6">
      <w:pPr>
        <w:tabs>
          <w:tab w:val="left" w:pos="6495"/>
        </w:tabs>
      </w:pPr>
      <w:r>
        <w:t>PR: Participatieraad</w:t>
      </w:r>
    </w:p>
    <w:p w14:paraId="3544BEAA" w14:textId="76137D84" w:rsidR="00693D0D" w:rsidRDefault="00693D0D" w:rsidP="007479C6">
      <w:pPr>
        <w:tabs>
          <w:tab w:val="left" w:pos="6495"/>
        </w:tabs>
      </w:pPr>
      <w:r>
        <w:t>RvB: Raad van Bestuur</w:t>
      </w:r>
    </w:p>
    <w:p w14:paraId="20A78452" w14:textId="77777777" w:rsidR="004D1BEB" w:rsidRDefault="004D1BEB" w:rsidP="007479C6">
      <w:pPr>
        <w:tabs>
          <w:tab w:val="left" w:pos="6495"/>
        </w:tabs>
      </w:pPr>
      <w:r>
        <w:t xml:space="preserve">Mevr. Hilda Raazing, voorzitter GDO </w:t>
      </w:r>
    </w:p>
    <w:p w14:paraId="56F3A4A4" w14:textId="1C771D30" w:rsidR="00F8189C" w:rsidRDefault="00B26E70" w:rsidP="007479C6">
      <w:pPr>
        <w:tabs>
          <w:tab w:val="left" w:pos="6495"/>
        </w:tabs>
      </w:pPr>
      <w:r>
        <w:t>SMD: Stichting Maatschappelijke Dienstverlening</w:t>
      </w:r>
    </w:p>
    <w:p w14:paraId="071B5E1E" w14:textId="5279C39A" w:rsidR="00B26E70" w:rsidRDefault="004D1BEB" w:rsidP="007479C6">
      <w:pPr>
        <w:tabs>
          <w:tab w:val="left" w:pos="6495"/>
        </w:tabs>
      </w:pPr>
      <w:r>
        <w:t>SR: Seniorenraad</w:t>
      </w:r>
    </w:p>
    <w:p w14:paraId="4E8F430A" w14:textId="05D94AE0" w:rsidR="007B324E" w:rsidRDefault="007B324E" w:rsidP="007479C6">
      <w:pPr>
        <w:tabs>
          <w:tab w:val="left" w:pos="6495"/>
        </w:tabs>
      </w:pPr>
      <w:r>
        <w:t>ST: Mevr. Sientje Trip</w:t>
      </w:r>
    </w:p>
    <w:p w14:paraId="47DAA648" w14:textId="0BDE8C6A" w:rsidR="00B744F8" w:rsidRDefault="00B26E70" w:rsidP="007479C6">
      <w:pPr>
        <w:tabs>
          <w:tab w:val="left" w:pos="6495"/>
        </w:tabs>
      </w:pPr>
      <w:r>
        <w:t>Dhr. Erik Vlugt, vrijwilliger en energiecoach</w:t>
      </w:r>
    </w:p>
    <w:p w14:paraId="2F196658" w14:textId="6212DD45" w:rsidR="00C12663" w:rsidRDefault="00C12663" w:rsidP="007479C6">
      <w:pPr>
        <w:tabs>
          <w:tab w:val="left" w:pos="6495"/>
        </w:tabs>
      </w:pPr>
      <w:r>
        <w:t>UWV: Uitvoeringsinstituut Werknemersverzekeringen</w:t>
      </w:r>
    </w:p>
    <w:p w14:paraId="0DCA84C5" w14:textId="106C618E" w:rsidR="00A8140C" w:rsidRDefault="00A8140C" w:rsidP="007479C6">
      <w:pPr>
        <w:tabs>
          <w:tab w:val="left" w:pos="6495"/>
        </w:tabs>
      </w:pPr>
      <w:r>
        <w:t>VOG: Verklaring Omtrent het Gedrag</w:t>
      </w:r>
    </w:p>
    <w:p w14:paraId="7AB6FAA4" w14:textId="2E28F0E1" w:rsidR="005830C7" w:rsidRDefault="005830C7" w:rsidP="007479C6">
      <w:pPr>
        <w:tabs>
          <w:tab w:val="left" w:pos="6495"/>
        </w:tabs>
      </w:pPr>
      <w:r>
        <w:t>WLZ: Wet Langdurige Zorg</w:t>
      </w:r>
    </w:p>
    <w:p w14:paraId="16603C9F" w14:textId="596461AB" w:rsidR="004D3B46" w:rsidRDefault="004D3B46" w:rsidP="007479C6">
      <w:pPr>
        <w:tabs>
          <w:tab w:val="left" w:pos="6495"/>
        </w:tabs>
      </w:pPr>
      <w:r>
        <w:t xml:space="preserve">Mevr. Wiesje van der Weide, </w:t>
      </w:r>
      <w:r>
        <w:t>directeur woningcorporatie De Wooncompagnie</w:t>
      </w:r>
    </w:p>
    <w:p w14:paraId="630987A2" w14:textId="77777777" w:rsidR="004D1BEB" w:rsidRDefault="004D1BEB" w:rsidP="004D1BEB">
      <w:pPr>
        <w:tabs>
          <w:tab w:val="left" w:pos="6495"/>
        </w:tabs>
      </w:pPr>
      <w:r>
        <w:t>WoZoCo: WoonZorgComplex</w:t>
      </w:r>
    </w:p>
    <w:p w14:paraId="6BD48576" w14:textId="77777777" w:rsidR="004D1BEB" w:rsidRDefault="004D1BEB" w:rsidP="004D1BEB">
      <w:pPr>
        <w:tabs>
          <w:tab w:val="left" w:pos="6495"/>
        </w:tabs>
      </w:pPr>
      <w:r>
        <w:t>WSP: Wijksteunpunt</w:t>
      </w:r>
    </w:p>
    <w:p w14:paraId="68E2DF39" w14:textId="77777777" w:rsidR="005830C7" w:rsidRDefault="005830C7" w:rsidP="005830C7">
      <w:pPr>
        <w:tabs>
          <w:tab w:val="left" w:pos="6495"/>
        </w:tabs>
      </w:pPr>
      <w:r>
        <w:t>WWP: WelzijnWonenPlus</w:t>
      </w:r>
    </w:p>
    <w:p w14:paraId="73ADAD6B" w14:textId="77777777" w:rsidR="005830C7" w:rsidRPr="007479C6" w:rsidRDefault="005830C7" w:rsidP="007479C6">
      <w:pPr>
        <w:tabs>
          <w:tab w:val="left" w:pos="6495"/>
        </w:tabs>
      </w:pPr>
    </w:p>
    <w:sectPr w:rsidR="005830C7" w:rsidRPr="007479C6" w:rsidSect="0017094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827F" w14:textId="77777777" w:rsidR="008C48B5" w:rsidRDefault="008C48B5">
      <w:r>
        <w:separator/>
      </w:r>
    </w:p>
  </w:endnote>
  <w:endnote w:type="continuationSeparator" w:id="0">
    <w:p w14:paraId="2009CCB8" w14:textId="77777777" w:rsidR="008C48B5" w:rsidRDefault="008C48B5">
      <w:r>
        <w:continuationSeparator/>
      </w:r>
    </w:p>
  </w:endnote>
  <w:endnote w:type="continuationNotice" w:id="1">
    <w:p w14:paraId="0EE6B8DE" w14:textId="77777777" w:rsidR="008C48B5" w:rsidRDefault="008C4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8A36" w14:textId="77777777" w:rsidR="0014317B" w:rsidRDefault="006F6749" w:rsidP="00787357">
    <w:pPr>
      <w:pStyle w:val="Voettekst"/>
      <w:framePr w:wrap="around" w:vAnchor="text" w:hAnchor="margin" w:xAlign="center" w:y="1"/>
      <w:rPr>
        <w:rStyle w:val="Paginanummer"/>
      </w:rPr>
    </w:pPr>
    <w:r>
      <w:rPr>
        <w:rStyle w:val="Paginanummer"/>
      </w:rPr>
      <w:fldChar w:fldCharType="begin"/>
    </w:r>
    <w:r w:rsidR="0014317B">
      <w:rPr>
        <w:rStyle w:val="Paginanummer"/>
      </w:rPr>
      <w:instrText xml:space="preserve">PAGE  </w:instrText>
    </w:r>
    <w:r>
      <w:rPr>
        <w:rStyle w:val="Paginanummer"/>
      </w:rPr>
      <w:fldChar w:fldCharType="end"/>
    </w:r>
  </w:p>
  <w:p w14:paraId="5C59DF3B" w14:textId="77777777" w:rsidR="0014317B" w:rsidRDefault="00143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E6F1" w14:textId="77777777" w:rsidR="0014317B" w:rsidRDefault="006F6749" w:rsidP="00787357">
    <w:pPr>
      <w:pStyle w:val="Voettekst"/>
      <w:framePr w:wrap="around" w:vAnchor="text" w:hAnchor="margin" w:xAlign="center" w:y="1"/>
      <w:rPr>
        <w:rStyle w:val="Paginanummer"/>
      </w:rPr>
    </w:pPr>
    <w:r>
      <w:rPr>
        <w:rStyle w:val="Paginanummer"/>
      </w:rPr>
      <w:fldChar w:fldCharType="begin"/>
    </w:r>
    <w:r w:rsidR="0014317B">
      <w:rPr>
        <w:rStyle w:val="Paginanummer"/>
      </w:rPr>
      <w:instrText xml:space="preserve">PAGE  </w:instrText>
    </w:r>
    <w:r>
      <w:rPr>
        <w:rStyle w:val="Paginanummer"/>
      </w:rPr>
      <w:fldChar w:fldCharType="separate"/>
    </w:r>
    <w:r w:rsidR="00C4061F">
      <w:rPr>
        <w:rStyle w:val="Paginanummer"/>
        <w:noProof/>
      </w:rPr>
      <w:t>4</w:t>
    </w:r>
    <w:r>
      <w:rPr>
        <w:rStyle w:val="Paginanummer"/>
      </w:rPr>
      <w:fldChar w:fldCharType="end"/>
    </w:r>
  </w:p>
  <w:p w14:paraId="0DCBA78F" w14:textId="77777777" w:rsidR="0014317B" w:rsidRDefault="001431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D983" w14:textId="77777777" w:rsidR="008C48B5" w:rsidRDefault="008C48B5">
      <w:r>
        <w:separator/>
      </w:r>
    </w:p>
  </w:footnote>
  <w:footnote w:type="continuationSeparator" w:id="0">
    <w:p w14:paraId="7ED48203" w14:textId="77777777" w:rsidR="008C48B5" w:rsidRDefault="008C48B5">
      <w:r>
        <w:continuationSeparator/>
      </w:r>
    </w:p>
  </w:footnote>
  <w:footnote w:type="continuationNotice" w:id="1">
    <w:p w14:paraId="61D02B5F" w14:textId="77777777" w:rsidR="008C48B5" w:rsidRDefault="008C4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3A373" w14:textId="77777777" w:rsidR="00E57735" w:rsidRDefault="00E57735" w:rsidP="00E57735">
    <w:pPr>
      <w:pStyle w:val="Koptekst"/>
      <w:jc w:val="center"/>
    </w:pPr>
    <w:r w:rsidRPr="00166A60">
      <w:rPr>
        <w:rFonts w:ascii="Arial Black" w:hAnsi="Arial Black"/>
        <w:b/>
        <w:color w:val="0070C0"/>
        <w:sz w:val="36"/>
        <w:szCs w:val="36"/>
      </w:rPr>
      <w:t>Wmo-raad Edam-Volendam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F61"/>
    <w:multiLevelType w:val="hybridMultilevel"/>
    <w:tmpl w:val="4FDC4450"/>
    <w:lvl w:ilvl="0" w:tplc="5066C648">
      <w:start w:val="2"/>
      <w:numFmt w:val="bullet"/>
      <w:lvlText w:val="-"/>
      <w:lvlJc w:val="left"/>
      <w:pPr>
        <w:ind w:left="420" w:hanging="360"/>
      </w:pPr>
      <w:rPr>
        <w:rFonts w:ascii="Arial" w:eastAsia="Times New Roma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088F195F"/>
    <w:multiLevelType w:val="hybridMultilevel"/>
    <w:tmpl w:val="CE923ACC"/>
    <w:lvl w:ilvl="0" w:tplc="A3B4B66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56476F"/>
    <w:multiLevelType w:val="hybridMultilevel"/>
    <w:tmpl w:val="2E4441B6"/>
    <w:lvl w:ilvl="0" w:tplc="733E6B06">
      <w:start w:val="1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9F485F"/>
    <w:multiLevelType w:val="hybridMultilevel"/>
    <w:tmpl w:val="2C4A6EAE"/>
    <w:lvl w:ilvl="0" w:tplc="521A2B3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A54F9"/>
    <w:multiLevelType w:val="hybridMultilevel"/>
    <w:tmpl w:val="6DA83DFA"/>
    <w:lvl w:ilvl="0" w:tplc="FE50E12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9B0869"/>
    <w:multiLevelType w:val="hybridMultilevel"/>
    <w:tmpl w:val="91947BFC"/>
    <w:lvl w:ilvl="0" w:tplc="8B96857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BD5035"/>
    <w:multiLevelType w:val="hybridMultilevel"/>
    <w:tmpl w:val="72549850"/>
    <w:lvl w:ilvl="0" w:tplc="B4ACD43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501093"/>
    <w:multiLevelType w:val="hybridMultilevel"/>
    <w:tmpl w:val="636A4DB8"/>
    <w:lvl w:ilvl="0" w:tplc="9172469C">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A53C1D"/>
    <w:multiLevelType w:val="hybridMultilevel"/>
    <w:tmpl w:val="6A4EB88E"/>
    <w:lvl w:ilvl="0" w:tplc="78EC9CC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FB62DD"/>
    <w:multiLevelType w:val="hybridMultilevel"/>
    <w:tmpl w:val="6400C4FE"/>
    <w:lvl w:ilvl="0" w:tplc="5286517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FF47BA"/>
    <w:multiLevelType w:val="hybridMultilevel"/>
    <w:tmpl w:val="FEBE7448"/>
    <w:lvl w:ilvl="0" w:tplc="3CEED38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BF1B75"/>
    <w:multiLevelType w:val="hybridMultilevel"/>
    <w:tmpl w:val="FF702934"/>
    <w:lvl w:ilvl="0" w:tplc="4192F66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2E546C"/>
    <w:multiLevelType w:val="hybridMultilevel"/>
    <w:tmpl w:val="CC987532"/>
    <w:lvl w:ilvl="0" w:tplc="38964C1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2049608">
    <w:abstractNumId w:val="2"/>
  </w:num>
  <w:num w:numId="2" w16cid:durableId="1857189499">
    <w:abstractNumId w:val="0"/>
  </w:num>
  <w:num w:numId="3" w16cid:durableId="248928210">
    <w:abstractNumId w:val="7"/>
  </w:num>
  <w:num w:numId="4" w16cid:durableId="2057116694">
    <w:abstractNumId w:val="12"/>
  </w:num>
  <w:num w:numId="5" w16cid:durableId="1999534826">
    <w:abstractNumId w:val="3"/>
  </w:num>
  <w:num w:numId="6" w16cid:durableId="372463386">
    <w:abstractNumId w:val="6"/>
  </w:num>
  <w:num w:numId="7" w16cid:durableId="1002781870">
    <w:abstractNumId w:val="9"/>
  </w:num>
  <w:num w:numId="8" w16cid:durableId="1986884597">
    <w:abstractNumId w:val="5"/>
  </w:num>
  <w:num w:numId="9" w16cid:durableId="173081033">
    <w:abstractNumId w:val="11"/>
  </w:num>
  <w:num w:numId="10" w16cid:durableId="426268726">
    <w:abstractNumId w:val="1"/>
  </w:num>
  <w:num w:numId="11" w16cid:durableId="1693723596">
    <w:abstractNumId w:val="4"/>
  </w:num>
  <w:num w:numId="12" w16cid:durableId="1782408809">
    <w:abstractNumId w:val="10"/>
  </w:num>
  <w:num w:numId="13" w16cid:durableId="1567297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5A"/>
    <w:rsid w:val="00000890"/>
    <w:rsid w:val="0000139C"/>
    <w:rsid w:val="00001772"/>
    <w:rsid w:val="00001F63"/>
    <w:rsid w:val="00002671"/>
    <w:rsid w:val="00002E85"/>
    <w:rsid w:val="0000323F"/>
    <w:rsid w:val="000032B0"/>
    <w:rsid w:val="000033FE"/>
    <w:rsid w:val="00003776"/>
    <w:rsid w:val="00003D4D"/>
    <w:rsid w:val="00003F1A"/>
    <w:rsid w:val="00004365"/>
    <w:rsid w:val="0000493C"/>
    <w:rsid w:val="00004D18"/>
    <w:rsid w:val="000056D3"/>
    <w:rsid w:val="000058BE"/>
    <w:rsid w:val="00006B14"/>
    <w:rsid w:val="00006C47"/>
    <w:rsid w:val="00006CC0"/>
    <w:rsid w:val="00006DA4"/>
    <w:rsid w:val="000070D4"/>
    <w:rsid w:val="00007527"/>
    <w:rsid w:val="00007590"/>
    <w:rsid w:val="000077B9"/>
    <w:rsid w:val="0001057B"/>
    <w:rsid w:val="00010F67"/>
    <w:rsid w:val="00010F99"/>
    <w:rsid w:val="00011CF3"/>
    <w:rsid w:val="000124D2"/>
    <w:rsid w:val="000126D2"/>
    <w:rsid w:val="00014229"/>
    <w:rsid w:val="0001486C"/>
    <w:rsid w:val="00016184"/>
    <w:rsid w:val="00016569"/>
    <w:rsid w:val="0001753A"/>
    <w:rsid w:val="000179AA"/>
    <w:rsid w:val="00017BAA"/>
    <w:rsid w:val="000203EC"/>
    <w:rsid w:val="000206C4"/>
    <w:rsid w:val="00021227"/>
    <w:rsid w:val="00021672"/>
    <w:rsid w:val="00021E34"/>
    <w:rsid w:val="000222EC"/>
    <w:rsid w:val="00022596"/>
    <w:rsid w:val="0002283A"/>
    <w:rsid w:val="00022B70"/>
    <w:rsid w:val="00023323"/>
    <w:rsid w:val="00023BA1"/>
    <w:rsid w:val="00023C31"/>
    <w:rsid w:val="00023CDF"/>
    <w:rsid w:val="00024724"/>
    <w:rsid w:val="00024F92"/>
    <w:rsid w:val="000251C6"/>
    <w:rsid w:val="000251CE"/>
    <w:rsid w:val="000257A9"/>
    <w:rsid w:val="00026333"/>
    <w:rsid w:val="000264E2"/>
    <w:rsid w:val="000269E9"/>
    <w:rsid w:val="000275A4"/>
    <w:rsid w:val="00027A6E"/>
    <w:rsid w:val="0003003B"/>
    <w:rsid w:val="0003084B"/>
    <w:rsid w:val="00031127"/>
    <w:rsid w:val="0003116C"/>
    <w:rsid w:val="00031542"/>
    <w:rsid w:val="00032113"/>
    <w:rsid w:val="000321C0"/>
    <w:rsid w:val="000337DE"/>
    <w:rsid w:val="00033916"/>
    <w:rsid w:val="00033C83"/>
    <w:rsid w:val="00033ECA"/>
    <w:rsid w:val="000342E7"/>
    <w:rsid w:val="000353CC"/>
    <w:rsid w:val="000367BC"/>
    <w:rsid w:val="000369CE"/>
    <w:rsid w:val="00040144"/>
    <w:rsid w:val="00040520"/>
    <w:rsid w:val="000412AB"/>
    <w:rsid w:val="00041406"/>
    <w:rsid w:val="000418E6"/>
    <w:rsid w:val="00041F80"/>
    <w:rsid w:val="00042633"/>
    <w:rsid w:val="0004267F"/>
    <w:rsid w:val="0004277B"/>
    <w:rsid w:val="00042994"/>
    <w:rsid w:val="0004320A"/>
    <w:rsid w:val="00043FAC"/>
    <w:rsid w:val="00044736"/>
    <w:rsid w:val="000447BB"/>
    <w:rsid w:val="00044C91"/>
    <w:rsid w:val="000450E4"/>
    <w:rsid w:val="000458E4"/>
    <w:rsid w:val="00046A1E"/>
    <w:rsid w:val="000479EC"/>
    <w:rsid w:val="0005009C"/>
    <w:rsid w:val="00051910"/>
    <w:rsid w:val="000519AE"/>
    <w:rsid w:val="00052106"/>
    <w:rsid w:val="00052253"/>
    <w:rsid w:val="0005239C"/>
    <w:rsid w:val="00052469"/>
    <w:rsid w:val="00052A2A"/>
    <w:rsid w:val="00052B43"/>
    <w:rsid w:val="0005358E"/>
    <w:rsid w:val="00053D65"/>
    <w:rsid w:val="00053F68"/>
    <w:rsid w:val="00054191"/>
    <w:rsid w:val="000541CF"/>
    <w:rsid w:val="00054468"/>
    <w:rsid w:val="00054D11"/>
    <w:rsid w:val="00054D6F"/>
    <w:rsid w:val="000556A0"/>
    <w:rsid w:val="00055BC1"/>
    <w:rsid w:val="00055DB8"/>
    <w:rsid w:val="00056579"/>
    <w:rsid w:val="00056CF9"/>
    <w:rsid w:val="00056DB6"/>
    <w:rsid w:val="0005751C"/>
    <w:rsid w:val="00060399"/>
    <w:rsid w:val="00060403"/>
    <w:rsid w:val="00060449"/>
    <w:rsid w:val="000615D9"/>
    <w:rsid w:val="0006251F"/>
    <w:rsid w:val="00062523"/>
    <w:rsid w:val="00062C5A"/>
    <w:rsid w:val="000634E0"/>
    <w:rsid w:val="00064107"/>
    <w:rsid w:val="000646E2"/>
    <w:rsid w:val="00064EA8"/>
    <w:rsid w:val="00065630"/>
    <w:rsid w:val="000659E0"/>
    <w:rsid w:val="00065C0F"/>
    <w:rsid w:val="00065F07"/>
    <w:rsid w:val="00067012"/>
    <w:rsid w:val="0006774F"/>
    <w:rsid w:val="000679DF"/>
    <w:rsid w:val="00067A78"/>
    <w:rsid w:val="00067BFC"/>
    <w:rsid w:val="00067E15"/>
    <w:rsid w:val="00070699"/>
    <w:rsid w:val="00070DF5"/>
    <w:rsid w:val="00071381"/>
    <w:rsid w:val="000716BC"/>
    <w:rsid w:val="000716BD"/>
    <w:rsid w:val="00071892"/>
    <w:rsid w:val="00072B92"/>
    <w:rsid w:val="00072EAF"/>
    <w:rsid w:val="000731FC"/>
    <w:rsid w:val="000735C9"/>
    <w:rsid w:val="00073E6B"/>
    <w:rsid w:val="00073F01"/>
    <w:rsid w:val="0007460C"/>
    <w:rsid w:val="00074B2C"/>
    <w:rsid w:val="00074B53"/>
    <w:rsid w:val="0007514C"/>
    <w:rsid w:val="0007525A"/>
    <w:rsid w:val="00075E21"/>
    <w:rsid w:val="000763C0"/>
    <w:rsid w:val="00076584"/>
    <w:rsid w:val="00076998"/>
    <w:rsid w:val="000772DB"/>
    <w:rsid w:val="00077423"/>
    <w:rsid w:val="00077B0C"/>
    <w:rsid w:val="00077D3A"/>
    <w:rsid w:val="000800D2"/>
    <w:rsid w:val="000803EB"/>
    <w:rsid w:val="0008070C"/>
    <w:rsid w:val="00080E35"/>
    <w:rsid w:val="00081561"/>
    <w:rsid w:val="00081F67"/>
    <w:rsid w:val="000827B6"/>
    <w:rsid w:val="00083031"/>
    <w:rsid w:val="00084ACE"/>
    <w:rsid w:val="00084B95"/>
    <w:rsid w:val="00084FB8"/>
    <w:rsid w:val="0008552F"/>
    <w:rsid w:val="0008615D"/>
    <w:rsid w:val="000863B7"/>
    <w:rsid w:val="00086A9D"/>
    <w:rsid w:val="00086C51"/>
    <w:rsid w:val="00086DEB"/>
    <w:rsid w:val="00087316"/>
    <w:rsid w:val="00087A76"/>
    <w:rsid w:val="000906B7"/>
    <w:rsid w:val="00090821"/>
    <w:rsid w:val="0009106F"/>
    <w:rsid w:val="000917EE"/>
    <w:rsid w:val="0009198A"/>
    <w:rsid w:val="00091B4A"/>
    <w:rsid w:val="00091BC8"/>
    <w:rsid w:val="000924A4"/>
    <w:rsid w:val="000929F8"/>
    <w:rsid w:val="00092B27"/>
    <w:rsid w:val="000932C4"/>
    <w:rsid w:val="00093659"/>
    <w:rsid w:val="00093E33"/>
    <w:rsid w:val="00094619"/>
    <w:rsid w:val="000948BA"/>
    <w:rsid w:val="000956A2"/>
    <w:rsid w:val="000963CE"/>
    <w:rsid w:val="0009654F"/>
    <w:rsid w:val="00096CC1"/>
    <w:rsid w:val="00096F0E"/>
    <w:rsid w:val="000A0430"/>
    <w:rsid w:val="000A0A67"/>
    <w:rsid w:val="000A154E"/>
    <w:rsid w:val="000A1851"/>
    <w:rsid w:val="000A20B8"/>
    <w:rsid w:val="000A2616"/>
    <w:rsid w:val="000A26AF"/>
    <w:rsid w:val="000A29F4"/>
    <w:rsid w:val="000A2CE7"/>
    <w:rsid w:val="000A3C72"/>
    <w:rsid w:val="000A40C6"/>
    <w:rsid w:val="000A433A"/>
    <w:rsid w:val="000A4485"/>
    <w:rsid w:val="000A4693"/>
    <w:rsid w:val="000A48B3"/>
    <w:rsid w:val="000A5266"/>
    <w:rsid w:val="000A535C"/>
    <w:rsid w:val="000A547A"/>
    <w:rsid w:val="000A5A73"/>
    <w:rsid w:val="000A5C6B"/>
    <w:rsid w:val="000A71F9"/>
    <w:rsid w:val="000A73F8"/>
    <w:rsid w:val="000A7445"/>
    <w:rsid w:val="000A79E9"/>
    <w:rsid w:val="000B0C91"/>
    <w:rsid w:val="000B10FD"/>
    <w:rsid w:val="000B1976"/>
    <w:rsid w:val="000B1B44"/>
    <w:rsid w:val="000B25B1"/>
    <w:rsid w:val="000B30A2"/>
    <w:rsid w:val="000B31A6"/>
    <w:rsid w:val="000B38CB"/>
    <w:rsid w:val="000B3A89"/>
    <w:rsid w:val="000B3A8D"/>
    <w:rsid w:val="000B3D99"/>
    <w:rsid w:val="000B437E"/>
    <w:rsid w:val="000B4433"/>
    <w:rsid w:val="000B4581"/>
    <w:rsid w:val="000B466E"/>
    <w:rsid w:val="000B4BE7"/>
    <w:rsid w:val="000B4D5C"/>
    <w:rsid w:val="000B588C"/>
    <w:rsid w:val="000B5B95"/>
    <w:rsid w:val="000B5CFA"/>
    <w:rsid w:val="000B62BA"/>
    <w:rsid w:val="000B6507"/>
    <w:rsid w:val="000B6592"/>
    <w:rsid w:val="000B67B8"/>
    <w:rsid w:val="000B6BC2"/>
    <w:rsid w:val="000B7213"/>
    <w:rsid w:val="000B73CD"/>
    <w:rsid w:val="000C01EC"/>
    <w:rsid w:val="000C0C1E"/>
    <w:rsid w:val="000C0D77"/>
    <w:rsid w:val="000C14C2"/>
    <w:rsid w:val="000C1770"/>
    <w:rsid w:val="000C21A5"/>
    <w:rsid w:val="000C291C"/>
    <w:rsid w:val="000C307F"/>
    <w:rsid w:val="000C384E"/>
    <w:rsid w:val="000C3C7F"/>
    <w:rsid w:val="000C435E"/>
    <w:rsid w:val="000C46C9"/>
    <w:rsid w:val="000C4966"/>
    <w:rsid w:val="000C5037"/>
    <w:rsid w:val="000C55C5"/>
    <w:rsid w:val="000C56A1"/>
    <w:rsid w:val="000C56F1"/>
    <w:rsid w:val="000C5865"/>
    <w:rsid w:val="000C5B2E"/>
    <w:rsid w:val="000C625F"/>
    <w:rsid w:val="000C674E"/>
    <w:rsid w:val="000C6AA5"/>
    <w:rsid w:val="000D00B2"/>
    <w:rsid w:val="000D014A"/>
    <w:rsid w:val="000D033C"/>
    <w:rsid w:val="000D05D8"/>
    <w:rsid w:val="000D0B04"/>
    <w:rsid w:val="000D103D"/>
    <w:rsid w:val="000D13EA"/>
    <w:rsid w:val="000D14A3"/>
    <w:rsid w:val="000D2944"/>
    <w:rsid w:val="000D328E"/>
    <w:rsid w:val="000D33F2"/>
    <w:rsid w:val="000D3433"/>
    <w:rsid w:val="000D35CF"/>
    <w:rsid w:val="000D36C8"/>
    <w:rsid w:val="000D3AD4"/>
    <w:rsid w:val="000D49BA"/>
    <w:rsid w:val="000D4A15"/>
    <w:rsid w:val="000D4ABC"/>
    <w:rsid w:val="000D4B5C"/>
    <w:rsid w:val="000D4BDF"/>
    <w:rsid w:val="000D519A"/>
    <w:rsid w:val="000D5444"/>
    <w:rsid w:val="000D545E"/>
    <w:rsid w:val="000D55B3"/>
    <w:rsid w:val="000D55D5"/>
    <w:rsid w:val="000D56BE"/>
    <w:rsid w:val="000D5B49"/>
    <w:rsid w:val="000D5E71"/>
    <w:rsid w:val="000D6389"/>
    <w:rsid w:val="000D65B0"/>
    <w:rsid w:val="000D6931"/>
    <w:rsid w:val="000D6B99"/>
    <w:rsid w:val="000D6E9A"/>
    <w:rsid w:val="000D7839"/>
    <w:rsid w:val="000E01C4"/>
    <w:rsid w:val="000E0594"/>
    <w:rsid w:val="000E0DB9"/>
    <w:rsid w:val="000E1265"/>
    <w:rsid w:val="000E1561"/>
    <w:rsid w:val="000E1EC2"/>
    <w:rsid w:val="000E2D44"/>
    <w:rsid w:val="000E2DA7"/>
    <w:rsid w:val="000E30A4"/>
    <w:rsid w:val="000E3327"/>
    <w:rsid w:val="000E3917"/>
    <w:rsid w:val="000E40BB"/>
    <w:rsid w:val="000E4305"/>
    <w:rsid w:val="000E45C0"/>
    <w:rsid w:val="000E4C1E"/>
    <w:rsid w:val="000E4C74"/>
    <w:rsid w:val="000E59F8"/>
    <w:rsid w:val="000E5F6B"/>
    <w:rsid w:val="000E5FA5"/>
    <w:rsid w:val="000E6C55"/>
    <w:rsid w:val="000E6DE4"/>
    <w:rsid w:val="000E6FB8"/>
    <w:rsid w:val="000E70EB"/>
    <w:rsid w:val="000E7187"/>
    <w:rsid w:val="000E73D8"/>
    <w:rsid w:val="000E75EB"/>
    <w:rsid w:val="000F0A1F"/>
    <w:rsid w:val="000F0F1E"/>
    <w:rsid w:val="000F0FF8"/>
    <w:rsid w:val="000F162D"/>
    <w:rsid w:val="000F179D"/>
    <w:rsid w:val="000F22C7"/>
    <w:rsid w:val="000F23F8"/>
    <w:rsid w:val="000F2854"/>
    <w:rsid w:val="000F29A6"/>
    <w:rsid w:val="000F29DE"/>
    <w:rsid w:val="000F2E07"/>
    <w:rsid w:val="000F55C9"/>
    <w:rsid w:val="000F5615"/>
    <w:rsid w:val="000F5FB7"/>
    <w:rsid w:val="000F62F2"/>
    <w:rsid w:val="000F73C7"/>
    <w:rsid w:val="000F7CE0"/>
    <w:rsid w:val="000F7EC3"/>
    <w:rsid w:val="00100DA6"/>
    <w:rsid w:val="00101A6D"/>
    <w:rsid w:val="00101D8D"/>
    <w:rsid w:val="00101DA3"/>
    <w:rsid w:val="00102BB7"/>
    <w:rsid w:val="00102BD1"/>
    <w:rsid w:val="00102D0F"/>
    <w:rsid w:val="00102EE2"/>
    <w:rsid w:val="00103527"/>
    <w:rsid w:val="0010370D"/>
    <w:rsid w:val="0010394B"/>
    <w:rsid w:val="00103B4A"/>
    <w:rsid w:val="00103CD5"/>
    <w:rsid w:val="00104DC7"/>
    <w:rsid w:val="00104EB5"/>
    <w:rsid w:val="00104FE1"/>
    <w:rsid w:val="001059C8"/>
    <w:rsid w:val="00105C83"/>
    <w:rsid w:val="001060F4"/>
    <w:rsid w:val="0010659E"/>
    <w:rsid w:val="001065E3"/>
    <w:rsid w:val="0010681E"/>
    <w:rsid w:val="00106A7D"/>
    <w:rsid w:val="00106B84"/>
    <w:rsid w:val="00106BFF"/>
    <w:rsid w:val="00107974"/>
    <w:rsid w:val="00107FC3"/>
    <w:rsid w:val="00110D8B"/>
    <w:rsid w:val="00111ACB"/>
    <w:rsid w:val="00111D9E"/>
    <w:rsid w:val="00112CA5"/>
    <w:rsid w:val="00112FA4"/>
    <w:rsid w:val="00112FC4"/>
    <w:rsid w:val="001136F6"/>
    <w:rsid w:val="00113F4E"/>
    <w:rsid w:val="00114070"/>
    <w:rsid w:val="001143A7"/>
    <w:rsid w:val="001143DF"/>
    <w:rsid w:val="001159E2"/>
    <w:rsid w:val="00115B24"/>
    <w:rsid w:val="00115CCB"/>
    <w:rsid w:val="00116073"/>
    <w:rsid w:val="00116470"/>
    <w:rsid w:val="001167FD"/>
    <w:rsid w:val="00116D03"/>
    <w:rsid w:val="00116F46"/>
    <w:rsid w:val="001178F3"/>
    <w:rsid w:val="00117C27"/>
    <w:rsid w:val="001204D0"/>
    <w:rsid w:val="00121D6E"/>
    <w:rsid w:val="001221CF"/>
    <w:rsid w:val="00122499"/>
    <w:rsid w:val="00122A66"/>
    <w:rsid w:val="00122B4F"/>
    <w:rsid w:val="00122E5B"/>
    <w:rsid w:val="001243DF"/>
    <w:rsid w:val="001244C9"/>
    <w:rsid w:val="00124A62"/>
    <w:rsid w:val="00125214"/>
    <w:rsid w:val="00126283"/>
    <w:rsid w:val="00126419"/>
    <w:rsid w:val="0012641C"/>
    <w:rsid w:val="001267B7"/>
    <w:rsid w:val="0012695F"/>
    <w:rsid w:val="00126ECF"/>
    <w:rsid w:val="0012772C"/>
    <w:rsid w:val="00127944"/>
    <w:rsid w:val="00130204"/>
    <w:rsid w:val="00130227"/>
    <w:rsid w:val="0013063E"/>
    <w:rsid w:val="00130806"/>
    <w:rsid w:val="001312DA"/>
    <w:rsid w:val="0013232D"/>
    <w:rsid w:val="00132E72"/>
    <w:rsid w:val="00132F8C"/>
    <w:rsid w:val="0013307E"/>
    <w:rsid w:val="001330C1"/>
    <w:rsid w:val="001335BA"/>
    <w:rsid w:val="00134021"/>
    <w:rsid w:val="001343D4"/>
    <w:rsid w:val="0013492B"/>
    <w:rsid w:val="00135466"/>
    <w:rsid w:val="00135627"/>
    <w:rsid w:val="00135BD7"/>
    <w:rsid w:val="00136635"/>
    <w:rsid w:val="00136B68"/>
    <w:rsid w:val="00136D7D"/>
    <w:rsid w:val="00136F13"/>
    <w:rsid w:val="00137172"/>
    <w:rsid w:val="0013769A"/>
    <w:rsid w:val="0013781B"/>
    <w:rsid w:val="00137FEE"/>
    <w:rsid w:val="001403DA"/>
    <w:rsid w:val="001407B0"/>
    <w:rsid w:val="001413B4"/>
    <w:rsid w:val="00142443"/>
    <w:rsid w:val="00142725"/>
    <w:rsid w:val="001429A7"/>
    <w:rsid w:val="00142A70"/>
    <w:rsid w:val="00142EC5"/>
    <w:rsid w:val="00142F9E"/>
    <w:rsid w:val="00143037"/>
    <w:rsid w:val="0014317B"/>
    <w:rsid w:val="001436BA"/>
    <w:rsid w:val="00143D00"/>
    <w:rsid w:val="001440A1"/>
    <w:rsid w:val="00144779"/>
    <w:rsid w:val="001447F7"/>
    <w:rsid w:val="001449F2"/>
    <w:rsid w:val="00145421"/>
    <w:rsid w:val="0014545E"/>
    <w:rsid w:val="001454C0"/>
    <w:rsid w:val="0014573E"/>
    <w:rsid w:val="00146161"/>
    <w:rsid w:val="0014637A"/>
    <w:rsid w:val="001471DA"/>
    <w:rsid w:val="00147726"/>
    <w:rsid w:val="00147D2D"/>
    <w:rsid w:val="001502BD"/>
    <w:rsid w:val="0015034F"/>
    <w:rsid w:val="001506B1"/>
    <w:rsid w:val="00150A7D"/>
    <w:rsid w:val="00151519"/>
    <w:rsid w:val="001518FC"/>
    <w:rsid w:val="00151CD0"/>
    <w:rsid w:val="00151CEB"/>
    <w:rsid w:val="0015200A"/>
    <w:rsid w:val="00152804"/>
    <w:rsid w:val="00152B7C"/>
    <w:rsid w:val="0015303B"/>
    <w:rsid w:val="00154273"/>
    <w:rsid w:val="00154B28"/>
    <w:rsid w:val="00154E32"/>
    <w:rsid w:val="00154E5A"/>
    <w:rsid w:val="00154FD7"/>
    <w:rsid w:val="001554D4"/>
    <w:rsid w:val="00155533"/>
    <w:rsid w:val="00155B02"/>
    <w:rsid w:val="00156571"/>
    <w:rsid w:val="00156A76"/>
    <w:rsid w:val="00157103"/>
    <w:rsid w:val="00157645"/>
    <w:rsid w:val="00157782"/>
    <w:rsid w:val="00161109"/>
    <w:rsid w:val="00161384"/>
    <w:rsid w:val="001621F4"/>
    <w:rsid w:val="00163691"/>
    <w:rsid w:val="001637BE"/>
    <w:rsid w:val="00163B44"/>
    <w:rsid w:val="00163CF9"/>
    <w:rsid w:val="00164646"/>
    <w:rsid w:val="00165454"/>
    <w:rsid w:val="00165DDD"/>
    <w:rsid w:val="001667C8"/>
    <w:rsid w:val="00166AD8"/>
    <w:rsid w:val="00166D75"/>
    <w:rsid w:val="001670CF"/>
    <w:rsid w:val="00167136"/>
    <w:rsid w:val="001674EC"/>
    <w:rsid w:val="001675CF"/>
    <w:rsid w:val="00167870"/>
    <w:rsid w:val="00167CD8"/>
    <w:rsid w:val="00167D21"/>
    <w:rsid w:val="00170311"/>
    <w:rsid w:val="001704BB"/>
    <w:rsid w:val="00170944"/>
    <w:rsid w:val="00171BDC"/>
    <w:rsid w:val="0017242D"/>
    <w:rsid w:val="00172A64"/>
    <w:rsid w:val="00172DFC"/>
    <w:rsid w:val="00173144"/>
    <w:rsid w:val="001732DE"/>
    <w:rsid w:val="0017341D"/>
    <w:rsid w:val="00173AD7"/>
    <w:rsid w:val="00173ADD"/>
    <w:rsid w:val="001746EF"/>
    <w:rsid w:val="001751D9"/>
    <w:rsid w:val="001751F0"/>
    <w:rsid w:val="001752D5"/>
    <w:rsid w:val="00175E8D"/>
    <w:rsid w:val="00176028"/>
    <w:rsid w:val="001761E0"/>
    <w:rsid w:val="00176413"/>
    <w:rsid w:val="00176470"/>
    <w:rsid w:val="00176ACE"/>
    <w:rsid w:val="00176DCE"/>
    <w:rsid w:val="00177525"/>
    <w:rsid w:val="00180CF5"/>
    <w:rsid w:val="00181105"/>
    <w:rsid w:val="00181841"/>
    <w:rsid w:val="00181CEA"/>
    <w:rsid w:val="00181E80"/>
    <w:rsid w:val="001822A6"/>
    <w:rsid w:val="0018239B"/>
    <w:rsid w:val="0018254A"/>
    <w:rsid w:val="00183794"/>
    <w:rsid w:val="001845D0"/>
    <w:rsid w:val="0018482A"/>
    <w:rsid w:val="00184A09"/>
    <w:rsid w:val="00184AA3"/>
    <w:rsid w:val="00184DC6"/>
    <w:rsid w:val="001851C1"/>
    <w:rsid w:val="00185993"/>
    <w:rsid w:val="00186A19"/>
    <w:rsid w:val="00186A64"/>
    <w:rsid w:val="00186F60"/>
    <w:rsid w:val="00186F7B"/>
    <w:rsid w:val="0019010B"/>
    <w:rsid w:val="001906EA"/>
    <w:rsid w:val="0019159C"/>
    <w:rsid w:val="00191C0B"/>
    <w:rsid w:val="00191F41"/>
    <w:rsid w:val="001928BF"/>
    <w:rsid w:val="00192F8C"/>
    <w:rsid w:val="0019391E"/>
    <w:rsid w:val="00193CC9"/>
    <w:rsid w:val="00193D1A"/>
    <w:rsid w:val="0019429A"/>
    <w:rsid w:val="00195656"/>
    <w:rsid w:val="001965FA"/>
    <w:rsid w:val="001A04EB"/>
    <w:rsid w:val="001A1734"/>
    <w:rsid w:val="001A1C2B"/>
    <w:rsid w:val="001A1EA6"/>
    <w:rsid w:val="001A2C56"/>
    <w:rsid w:val="001A312B"/>
    <w:rsid w:val="001A3899"/>
    <w:rsid w:val="001A3B9E"/>
    <w:rsid w:val="001A3C1D"/>
    <w:rsid w:val="001A45CD"/>
    <w:rsid w:val="001A4C1D"/>
    <w:rsid w:val="001A51BE"/>
    <w:rsid w:val="001A5541"/>
    <w:rsid w:val="001A5F1A"/>
    <w:rsid w:val="001A659C"/>
    <w:rsid w:val="001A6FFC"/>
    <w:rsid w:val="001A705E"/>
    <w:rsid w:val="001A7455"/>
    <w:rsid w:val="001A7A31"/>
    <w:rsid w:val="001A7C06"/>
    <w:rsid w:val="001A7FE6"/>
    <w:rsid w:val="001B01AF"/>
    <w:rsid w:val="001B0527"/>
    <w:rsid w:val="001B0A89"/>
    <w:rsid w:val="001B0AA3"/>
    <w:rsid w:val="001B1766"/>
    <w:rsid w:val="001B1A7D"/>
    <w:rsid w:val="001B2114"/>
    <w:rsid w:val="001B2169"/>
    <w:rsid w:val="001B21A5"/>
    <w:rsid w:val="001B2405"/>
    <w:rsid w:val="001B2A57"/>
    <w:rsid w:val="001B3069"/>
    <w:rsid w:val="001B30F4"/>
    <w:rsid w:val="001B3372"/>
    <w:rsid w:val="001B3382"/>
    <w:rsid w:val="001B3532"/>
    <w:rsid w:val="001B35AA"/>
    <w:rsid w:val="001B386D"/>
    <w:rsid w:val="001B3C4F"/>
    <w:rsid w:val="001B4089"/>
    <w:rsid w:val="001B4386"/>
    <w:rsid w:val="001B48D5"/>
    <w:rsid w:val="001B4F15"/>
    <w:rsid w:val="001B55C3"/>
    <w:rsid w:val="001B6412"/>
    <w:rsid w:val="001B6ED8"/>
    <w:rsid w:val="001B716E"/>
    <w:rsid w:val="001B7A66"/>
    <w:rsid w:val="001C081F"/>
    <w:rsid w:val="001C0D7F"/>
    <w:rsid w:val="001C122C"/>
    <w:rsid w:val="001C150F"/>
    <w:rsid w:val="001C186B"/>
    <w:rsid w:val="001C1EF9"/>
    <w:rsid w:val="001C2058"/>
    <w:rsid w:val="001C3CD8"/>
    <w:rsid w:val="001C44BC"/>
    <w:rsid w:val="001C44DB"/>
    <w:rsid w:val="001C4AEB"/>
    <w:rsid w:val="001C51FC"/>
    <w:rsid w:val="001C58B4"/>
    <w:rsid w:val="001C605A"/>
    <w:rsid w:val="001C6E60"/>
    <w:rsid w:val="001C6F63"/>
    <w:rsid w:val="001C7550"/>
    <w:rsid w:val="001C7ECC"/>
    <w:rsid w:val="001D0035"/>
    <w:rsid w:val="001D00EB"/>
    <w:rsid w:val="001D01E6"/>
    <w:rsid w:val="001D0378"/>
    <w:rsid w:val="001D0458"/>
    <w:rsid w:val="001D0464"/>
    <w:rsid w:val="001D12F9"/>
    <w:rsid w:val="001D1563"/>
    <w:rsid w:val="001D1B54"/>
    <w:rsid w:val="001D32A0"/>
    <w:rsid w:val="001D3F8B"/>
    <w:rsid w:val="001D4454"/>
    <w:rsid w:val="001D4703"/>
    <w:rsid w:val="001D4ACA"/>
    <w:rsid w:val="001D4BB5"/>
    <w:rsid w:val="001D559C"/>
    <w:rsid w:val="001D5684"/>
    <w:rsid w:val="001D57DB"/>
    <w:rsid w:val="001D691A"/>
    <w:rsid w:val="001D6A52"/>
    <w:rsid w:val="001D6C15"/>
    <w:rsid w:val="001D72B6"/>
    <w:rsid w:val="001D72BC"/>
    <w:rsid w:val="001D7A51"/>
    <w:rsid w:val="001D7DF6"/>
    <w:rsid w:val="001E0ED5"/>
    <w:rsid w:val="001E1000"/>
    <w:rsid w:val="001E2352"/>
    <w:rsid w:val="001E253A"/>
    <w:rsid w:val="001E2CB0"/>
    <w:rsid w:val="001E30F4"/>
    <w:rsid w:val="001E36B9"/>
    <w:rsid w:val="001E404E"/>
    <w:rsid w:val="001E49EB"/>
    <w:rsid w:val="001E5A55"/>
    <w:rsid w:val="001E6822"/>
    <w:rsid w:val="001E6A06"/>
    <w:rsid w:val="001E6DA7"/>
    <w:rsid w:val="001E71C9"/>
    <w:rsid w:val="001E79F0"/>
    <w:rsid w:val="001E7B02"/>
    <w:rsid w:val="001F183E"/>
    <w:rsid w:val="001F227C"/>
    <w:rsid w:val="001F247A"/>
    <w:rsid w:val="001F26D3"/>
    <w:rsid w:val="001F27F3"/>
    <w:rsid w:val="001F2B9A"/>
    <w:rsid w:val="001F37F2"/>
    <w:rsid w:val="001F38DA"/>
    <w:rsid w:val="001F395A"/>
    <w:rsid w:val="001F3ACA"/>
    <w:rsid w:val="001F3BCF"/>
    <w:rsid w:val="001F41B1"/>
    <w:rsid w:val="001F42E0"/>
    <w:rsid w:val="001F49F0"/>
    <w:rsid w:val="001F4B95"/>
    <w:rsid w:val="001F617E"/>
    <w:rsid w:val="001F67A0"/>
    <w:rsid w:val="001F6A15"/>
    <w:rsid w:val="001F6DF3"/>
    <w:rsid w:val="001F7AFE"/>
    <w:rsid w:val="001F7DD4"/>
    <w:rsid w:val="00200A95"/>
    <w:rsid w:val="00200B26"/>
    <w:rsid w:val="0020259F"/>
    <w:rsid w:val="00202B91"/>
    <w:rsid w:val="00203599"/>
    <w:rsid w:val="00203A69"/>
    <w:rsid w:val="00203A8C"/>
    <w:rsid w:val="00203F31"/>
    <w:rsid w:val="0020418A"/>
    <w:rsid w:val="0020452A"/>
    <w:rsid w:val="00204630"/>
    <w:rsid w:val="0020486A"/>
    <w:rsid w:val="00204B76"/>
    <w:rsid w:val="00205A4C"/>
    <w:rsid w:val="00205E65"/>
    <w:rsid w:val="0020610F"/>
    <w:rsid w:val="002064DD"/>
    <w:rsid w:val="002066A2"/>
    <w:rsid w:val="0020738C"/>
    <w:rsid w:val="00207850"/>
    <w:rsid w:val="00207CC4"/>
    <w:rsid w:val="002101AB"/>
    <w:rsid w:val="0021096E"/>
    <w:rsid w:val="00210DC3"/>
    <w:rsid w:val="00210E8C"/>
    <w:rsid w:val="00210EE2"/>
    <w:rsid w:val="0021111D"/>
    <w:rsid w:val="00211133"/>
    <w:rsid w:val="00211355"/>
    <w:rsid w:val="00211492"/>
    <w:rsid w:val="00211846"/>
    <w:rsid w:val="00211EDF"/>
    <w:rsid w:val="00212EF3"/>
    <w:rsid w:val="00212FC6"/>
    <w:rsid w:val="002131FB"/>
    <w:rsid w:val="00213C18"/>
    <w:rsid w:val="00214626"/>
    <w:rsid w:val="0021464B"/>
    <w:rsid w:val="002146BC"/>
    <w:rsid w:val="00214883"/>
    <w:rsid w:val="0021567A"/>
    <w:rsid w:val="00215B64"/>
    <w:rsid w:val="002161AD"/>
    <w:rsid w:val="002162ED"/>
    <w:rsid w:val="00217902"/>
    <w:rsid w:val="002201EE"/>
    <w:rsid w:val="002204BC"/>
    <w:rsid w:val="002207E1"/>
    <w:rsid w:val="0022090B"/>
    <w:rsid w:val="00220964"/>
    <w:rsid w:val="00220AE4"/>
    <w:rsid w:val="002212A8"/>
    <w:rsid w:val="00221339"/>
    <w:rsid w:val="002214AB"/>
    <w:rsid w:val="0022160A"/>
    <w:rsid w:val="002216D2"/>
    <w:rsid w:val="00221720"/>
    <w:rsid w:val="00221943"/>
    <w:rsid w:val="00221C42"/>
    <w:rsid w:val="00221C44"/>
    <w:rsid w:val="00221EFE"/>
    <w:rsid w:val="0022234F"/>
    <w:rsid w:val="00222DEE"/>
    <w:rsid w:val="002230DB"/>
    <w:rsid w:val="002238CA"/>
    <w:rsid w:val="00224606"/>
    <w:rsid w:val="0022554D"/>
    <w:rsid w:val="002259E6"/>
    <w:rsid w:val="00226281"/>
    <w:rsid w:val="002262B5"/>
    <w:rsid w:val="00226752"/>
    <w:rsid w:val="002277A5"/>
    <w:rsid w:val="00227A0D"/>
    <w:rsid w:val="002300B6"/>
    <w:rsid w:val="00230BAC"/>
    <w:rsid w:val="002318E8"/>
    <w:rsid w:val="002319A4"/>
    <w:rsid w:val="00231C4C"/>
    <w:rsid w:val="00231D4C"/>
    <w:rsid w:val="0023247D"/>
    <w:rsid w:val="0023280A"/>
    <w:rsid w:val="002331E1"/>
    <w:rsid w:val="00233EB6"/>
    <w:rsid w:val="002345D2"/>
    <w:rsid w:val="002358AB"/>
    <w:rsid w:val="00235D7B"/>
    <w:rsid w:val="002368BA"/>
    <w:rsid w:val="00236C8F"/>
    <w:rsid w:val="00236CC0"/>
    <w:rsid w:val="0023775E"/>
    <w:rsid w:val="00237BD8"/>
    <w:rsid w:val="00240A04"/>
    <w:rsid w:val="00240C82"/>
    <w:rsid w:val="00241314"/>
    <w:rsid w:val="00241A91"/>
    <w:rsid w:val="00241D96"/>
    <w:rsid w:val="002420DF"/>
    <w:rsid w:val="002429D5"/>
    <w:rsid w:val="0024308E"/>
    <w:rsid w:val="002438B2"/>
    <w:rsid w:val="00243BDD"/>
    <w:rsid w:val="00243E30"/>
    <w:rsid w:val="002442E1"/>
    <w:rsid w:val="002453E4"/>
    <w:rsid w:val="00245A5F"/>
    <w:rsid w:val="00246976"/>
    <w:rsid w:val="00246993"/>
    <w:rsid w:val="00246AD2"/>
    <w:rsid w:val="00246BE5"/>
    <w:rsid w:val="00246F5D"/>
    <w:rsid w:val="002475D2"/>
    <w:rsid w:val="00247A52"/>
    <w:rsid w:val="00247B3F"/>
    <w:rsid w:val="00250017"/>
    <w:rsid w:val="00250531"/>
    <w:rsid w:val="0025163F"/>
    <w:rsid w:val="0025173D"/>
    <w:rsid w:val="002519BE"/>
    <w:rsid w:val="00251B3D"/>
    <w:rsid w:val="00252048"/>
    <w:rsid w:val="00252C21"/>
    <w:rsid w:val="00252E59"/>
    <w:rsid w:val="00252FA3"/>
    <w:rsid w:val="0025324E"/>
    <w:rsid w:val="00253519"/>
    <w:rsid w:val="00253565"/>
    <w:rsid w:val="00253A35"/>
    <w:rsid w:val="00254204"/>
    <w:rsid w:val="002543BE"/>
    <w:rsid w:val="002552AF"/>
    <w:rsid w:val="0025626C"/>
    <w:rsid w:val="00256427"/>
    <w:rsid w:val="00256797"/>
    <w:rsid w:val="0025745C"/>
    <w:rsid w:val="002579E9"/>
    <w:rsid w:val="00260DBC"/>
    <w:rsid w:val="00260E09"/>
    <w:rsid w:val="00261614"/>
    <w:rsid w:val="002619C9"/>
    <w:rsid w:val="00261BB0"/>
    <w:rsid w:val="00261FBC"/>
    <w:rsid w:val="0026248D"/>
    <w:rsid w:val="00262D98"/>
    <w:rsid w:val="00262E47"/>
    <w:rsid w:val="002636AE"/>
    <w:rsid w:val="00263BAD"/>
    <w:rsid w:val="002645FD"/>
    <w:rsid w:val="0026583C"/>
    <w:rsid w:val="00265F82"/>
    <w:rsid w:val="00266A80"/>
    <w:rsid w:val="00266E34"/>
    <w:rsid w:val="00266E7C"/>
    <w:rsid w:val="00267492"/>
    <w:rsid w:val="00267636"/>
    <w:rsid w:val="002702CE"/>
    <w:rsid w:val="002704FF"/>
    <w:rsid w:val="00270B7C"/>
    <w:rsid w:val="00270E47"/>
    <w:rsid w:val="00271954"/>
    <w:rsid w:val="00271ECF"/>
    <w:rsid w:val="002721D8"/>
    <w:rsid w:val="00272280"/>
    <w:rsid w:val="00272CF1"/>
    <w:rsid w:val="00272F2C"/>
    <w:rsid w:val="00273123"/>
    <w:rsid w:val="002731B2"/>
    <w:rsid w:val="00273B6B"/>
    <w:rsid w:val="00273D24"/>
    <w:rsid w:val="00273F91"/>
    <w:rsid w:val="00274285"/>
    <w:rsid w:val="00274789"/>
    <w:rsid w:val="00274E09"/>
    <w:rsid w:val="00275664"/>
    <w:rsid w:val="00275DBC"/>
    <w:rsid w:val="002763CD"/>
    <w:rsid w:val="0027784B"/>
    <w:rsid w:val="00280003"/>
    <w:rsid w:val="002807A0"/>
    <w:rsid w:val="00280875"/>
    <w:rsid w:val="00280B86"/>
    <w:rsid w:val="00280DC3"/>
    <w:rsid w:val="002812D0"/>
    <w:rsid w:val="002819A6"/>
    <w:rsid w:val="00281A1D"/>
    <w:rsid w:val="00281A6E"/>
    <w:rsid w:val="002820E6"/>
    <w:rsid w:val="00282773"/>
    <w:rsid w:val="00283DF6"/>
    <w:rsid w:val="00284107"/>
    <w:rsid w:val="002842C6"/>
    <w:rsid w:val="0028446B"/>
    <w:rsid w:val="00284529"/>
    <w:rsid w:val="002846BD"/>
    <w:rsid w:val="00284CDB"/>
    <w:rsid w:val="00284E79"/>
    <w:rsid w:val="002855BD"/>
    <w:rsid w:val="0028594A"/>
    <w:rsid w:val="00285FA0"/>
    <w:rsid w:val="00286177"/>
    <w:rsid w:val="00286487"/>
    <w:rsid w:val="0028718E"/>
    <w:rsid w:val="002871CE"/>
    <w:rsid w:val="00287DDD"/>
    <w:rsid w:val="00287F1F"/>
    <w:rsid w:val="0029008D"/>
    <w:rsid w:val="00290136"/>
    <w:rsid w:val="00290232"/>
    <w:rsid w:val="00290CF9"/>
    <w:rsid w:val="0029104B"/>
    <w:rsid w:val="002911F4"/>
    <w:rsid w:val="0029155F"/>
    <w:rsid w:val="002915E7"/>
    <w:rsid w:val="002917BF"/>
    <w:rsid w:val="00291AC7"/>
    <w:rsid w:val="00291C0B"/>
    <w:rsid w:val="00291E45"/>
    <w:rsid w:val="00292916"/>
    <w:rsid w:val="00292C10"/>
    <w:rsid w:val="00293279"/>
    <w:rsid w:val="0029446E"/>
    <w:rsid w:val="002944D7"/>
    <w:rsid w:val="002965F4"/>
    <w:rsid w:val="00296794"/>
    <w:rsid w:val="0029682F"/>
    <w:rsid w:val="0029692C"/>
    <w:rsid w:val="00296D3C"/>
    <w:rsid w:val="00296D92"/>
    <w:rsid w:val="002976CB"/>
    <w:rsid w:val="0029780C"/>
    <w:rsid w:val="00297B39"/>
    <w:rsid w:val="00297BAF"/>
    <w:rsid w:val="002A097C"/>
    <w:rsid w:val="002A0AFC"/>
    <w:rsid w:val="002A0B7C"/>
    <w:rsid w:val="002A1077"/>
    <w:rsid w:val="002A109C"/>
    <w:rsid w:val="002A1EF2"/>
    <w:rsid w:val="002A23A1"/>
    <w:rsid w:val="002A336B"/>
    <w:rsid w:val="002A57A8"/>
    <w:rsid w:val="002A5E04"/>
    <w:rsid w:val="002A627C"/>
    <w:rsid w:val="002A679E"/>
    <w:rsid w:val="002A6AC4"/>
    <w:rsid w:val="002A75C8"/>
    <w:rsid w:val="002A78AA"/>
    <w:rsid w:val="002A7C43"/>
    <w:rsid w:val="002A7DCD"/>
    <w:rsid w:val="002B0C3D"/>
    <w:rsid w:val="002B0D70"/>
    <w:rsid w:val="002B10F2"/>
    <w:rsid w:val="002B1512"/>
    <w:rsid w:val="002B1B3B"/>
    <w:rsid w:val="002B28C4"/>
    <w:rsid w:val="002B30DC"/>
    <w:rsid w:val="002B41DA"/>
    <w:rsid w:val="002B4322"/>
    <w:rsid w:val="002B43DB"/>
    <w:rsid w:val="002B4A98"/>
    <w:rsid w:val="002B4B3C"/>
    <w:rsid w:val="002B4CD5"/>
    <w:rsid w:val="002B57E9"/>
    <w:rsid w:val="002B59B5"/>
    <w:rsid w:val="002B5E9E"/>
    <w:rsid w:val="002B5F35"/>
    <w:rsid w:val="002B68F7"/>
    <w:rsid w:val="002B6AC1"/>
    <w:rsid w:val="002B6EA8"/>
    <w:rsid w:val="002B71DE"/>
    <w:rsid w:val="002B7475"/>
    <w:rsid w:val="002B7656"/>
    <w:rsid w:val="002B7BB9"/>
    <w:rsid w:val="002B7E20"/>
    <w:rsid w:val="002C001B"/>
    <w:rsid w:val="002C0416"/>
    <w:rsid w:val="002C093C"/>
    <w:rsid w:val="002C0B97"/>
    <w:rsid w:val="002C0E81"/>
    <w:rsid w:val="002C11FF"/>
    <w:rsid w:val="002C19C3"/>
    <w:rsid w:val="002C1B5B"/>
    <w:rsid w:val="002C1F1A"/>
    <w:rsid w:val="002C2D81"/>
    <w:rsid w:val="002C3589"/>
    <w:rsid w:val="002C3688"/>
    <w:rsid w:val="002C38F3"/>
    <w:rsid w:val="002C39E9"/>
    <w:rsid w:val="002C44BC"/>
    <w:rsid w:val="002C4655"/>
    <w:rsid w:val="002C4A29"/>
    <w:rsid w:val="002C4BD6"/>
    <w:rsid w:val="002C5250"/>
    <w:rsid w:val="002C58F4"/>
    <w:rsid w:val="002C5A00"/>
    <w:rsid w:val="002C60C9"/>
    <w:rsid w:val="002C64F3"/>
    <w:rsid w:val="002C6E3A"/>
    <w:rsid w:val="002C73F5"/>
    <w:rsid w:val="002D02AA"/>
    <w:rsid w:val="002D0518"/>
    <w:rsid w:val="002D0A90"/>
    <w:rsid w:val="002D0D25"/>
    <w:rsid w:val="002D100D"/>
    <w:rsid w:val="002D111B"/>
    <w:rsid w:val="002D12E9"/>
    <w:rsid w:val="002D1348"/>
    <w:rsid w:val="002D2541"/>
    <w:rsid w:val="002D274E"/>
    <w:rsid w:val="002D319B"/>
    <w:rsid w:val="002D3545"/>
    <w:rsid w:val="002D356F"/>
    <w:rsid w:val="002D3D02"/>
    <w:rsid w:val="002D3DB7"/>
    <w:rsid w:val="002D4258"/>
    <w:rsid w:val="002D49AD"/>
    <w:rsid w:val="002D5170"/>
    <w:rsid w:val="002D561F"/>
    <w:rsid w:val="002D5B49"/>
    <w:rsid w:val="002D5C05"/>
    <w:rsid w:val="002D5E17"/>
    <w:rsid w:val="002D5F1E"/>
    <w:rsid w:val="002D6195"/>
    <w:rsid w:val="002D6CDA"/>
    <w:rsid w:val="002E09F4"/>
    <w:rsid w:val="002E1327"/>
    <w:rsid w:val="002E13FC"/>
    <w:rsid w:val="002E1533"/>
    <w:rsid w:val="002E15AF"/>
    <w:rsid w:val="002E1DF6"/>
    <w:rsid w:val="002E23EF"/>
    <w:rsid w:val="002E2728"/>
    <w:rsid w:val="002E2A93"/>
    <w:rsid w:val="002E2EC3"/>
    <w:rsid w:val="002E33CB"/>
    <w:rsid w:val="002E36B5"/>
    <w:rsid w:val="002E3857"/>
    <w:rsid w:val="002E3909"/>
    <w:rsid w:val="002E3F05"/>
    <w:rsid w:val="002E407A"/>
    <w:rsid w:val="002E44B9"/>
    <w:rsid w:val="002E483C"/>
    <w:rsid w:val="002E4E7E"/>
    <w:rsid w:val="002E545A"/>
    <w:rsid w:val="002E548C"/>
    <w:rsid w:val="002E58CD"/>
    <w:rsid w:val="002E5CA9"/>
    <w:rsid w:val="002E6465"/>
    <w:rsid w:val="002E6574"/>
    <w:rsid w:val="002E67EF"/>
    <w:rsid w:val="002E6A02"/>
    <w:rsid w:val="002E6ACA"/>
    <w:rsid w:val="002E6BB1"/>
    <w:rsid w:val="002E6BB2"/>
    <w:rsid w:val="002E6EF3"/>
    <w:rsid w:val="002E6F5A"/>
    <w:rsid w:val="002E7BF4"/>
    <w:rsid w:val="002E7CDF"/>
    <w:rsid w:val="002E7FB8"/>
    <w:rsid w:val="002F04AF"/>
    <w:rsid w:val="002F077E"/>
    <w:rsid w:val="002F0825"/>
    <w:rsid w:val="002F0C53"/>
    <w:rsid w:val="002F10D4"/>
    <w:rsid w:val="002F1D5B"/>
    <w:rsid w:val="002F2679"/>
    <w:rsid w:val="002F2989"/>
    <w:rsid w:val="002F2F2F"/>
    <w:rsid w:val="002F3728"/>
    <w:rsid w:val="002F37BD"/>
    <w:rsid w:val="002F53E4"/>
    <w:rsid w:val="002F6232"/>
    <w:rsid w:val="002F636C"/>
    <w:rsid w:val="002F69BB"/>
    <w:rsid w:val="002F6C4A"/>
    <w:rsid w:val="002F6F01"/>
    <w:rsid w:val="002F7846"/>
    <w:rsid w:val="002F7A15"/>
    <w:rsid w:val="002F7ADD"/>
    <w:rsid w:val="003006FB"/>
    <w:rsid w:val="00302B6A"/>
    <w:rsid w:val="00302C92"/>
    <w:rsid w:val="003033A3"/>
    <w:rsid w:val="00303DBB"/>
    <w:rsid w:val="00303EC6"/>
    <w:rsid w:val="0030692F"/>
    <w:rsid w:val="003071C0"/>
    <w:rsid w:val="0030736F"/>
    <w:rsid w:val="0030758D"/>
    <w:rsid w:val="003078C8"/>
    <w:rsid w:val="00307EB7"/>
    <w:rsid w:val="003100A7"/>
    <w:rsid w:val="00310C3D"/>
    <w:rsid w:val="0031131B"/>
    <w:rsid w:val="00311B54"/>
    <w:rsid w:val="00312748"/>
    <w:rsid w:val="00312FC0"/>
    <w:rsid w:val="00313A2C"/>
    <w:rsid w:val="00314266"/>
    <w:rsid w:val="0031436E"/>
    <w:rsid w:val="00314648"/>
    <w:rsid w:val="00314C17"/>
    <w:rsid w:val="00314CE0"/>
    <w:rsid w:val="00314DD6"/>
    <w:rsid w:val="00315253"/>
    <w:rsid w:val="003153C1"/>
    <w:rsid w:val="003157E8"/>
    <w:rsid w:val="00316029"/>
    <w:rsid w:val="003160D8"/>
    <w:rsid w:val="00316777"/>
    <w:rsid w:val="00316861"/>
    <w:rsid w:val="00316A11"/>
    <w:rsid w:val="00317700"/>
    <w:rsid w:val="00317932"/>
    <w:rsid w:val="00317C42"/>
    <w:rsid w:val="003204B2"/>
    <w:rsid w:val="00320E88"/>
    <w:rsid w:val="00320F9D"/>
    <w:rsid w:val="003210C3"/>
    <w:rsid w:val="00321516"/>
    <w:rsid w:val="003216CC"/>
    <w:rsid w:val="00321A3E"/>
    <w:rsid w:val="00321BE5"/>
    <w:rsid w:val="00322DA5"/>
    <w:rsid w:val="00323851"/>
    <w:rsid w:val="00324133"/>
    <w:rsid w:val="00324BEF"/>
    <w:rsid w:val="00325E7D"/>
    <w:rsid w:val="003262D5"/>
    <w:rsid w:val="00326781"/>
    <w:rsid w:val="00326B13"/>
    <w:rsid w:val="00327473"/>
    <w:rsid w:val="00327525"/>
    <w:rsid w:val="003275A8"/>
    <w:rsid w:val="00327AAF"/>
    <w:rsid w:val="00327D39"/>
    <w:rsid w:val="00327EC6"/>
    <w:rsid w:val="00330440"/>
    <w:rsid w:val="003304EB"/>
    <w:rsid w:val="00330B4F"/>
    <w:rsid w:val="00330F8C"/>
    <w:rsid w:val="00331837"/>
    <w:rsid w:val="00331EAC"/>
    <w:rsid w:val="0033200A"/>
    <w:rsid w:val="003327E6"/>
    <w:rsid w:val="003335E4"/>
    <w:rsid w:val="0033363F"/>
    <w:rsid w:val="00333A1B"/>
    <w:rsid w:val="00333C36"/>
    <w:rsid w:val="003347E3"/>
    <w:rsid w:val="0033515F"/>
    <w:rsid w:val="00336653"/>
    <w:rsid w:val="003369DF"/>
    <w:rsid w:val="00336A00"/>
    <w:rsid w:val="00336AB6"/>
    <w:rsid w:val="003370FE"/>
    <w:rsid w:val="00337221"/>
    <w:rsid w:val="00337F66"/>
    <w:rsid w:val="00340685"/>
    <w:rsid w:val="00340AA1"/>
    <w:rsid w:val="00340FC1"/>
    <w:rsid w:val="00341C8A"/>
    <w:rsid w:val="0034200C"/>
    <w:rsid w:val="00342A9E"/>
    <w:rsid w:val="00342ED0"/>
    <w:rsid w:val="00343135"/>
    <w:rsid w:val="00343825"/>
    <w:rsid w:val="00343CDE"/>
    <w:rsid w:val="00344389"/>
    <w:rsid w:val="003444E5"/>
    <w:rsid w:val="00344748"/>
    <w:rsid w:val="00344AC7"/>
    <w:rsid w:val="00344ECA"/>
    <w:rsid w:val="0034569F"/>
    <w:rsid w:val="00345C5B"/>
    <w:rsid w:val="00346565"/>
    <w:rsid w:val="003466CF"/>
    <w:rsid w:val="00346A4A"/>
    <w:rsid w:val="00346B22"/>
    <w:rsid w:val="00346B3E"/>
    <w:rsid w:val="0034717C"/>
    <w:rsid w:val="003472B6"/>
    <w:rsid w:val="00347342"/>
    <w:rsid w:val="00347939"/>
    <w:rsid w:val="003507C7"/>
    <w:rsid w:val="00350B5E"/>
    <w:rsid w:val="00351747"/>
    <w:rsid w:val="0035255B"/>
    <w:rsid w:val="003525A1"/>
    <w:rsid w:val="00352AC2"/>
    <w:rsid w:val="00352B1B"/>
    <w:rsid w:val="00352EA6"/>
    <w:rsid w:val="00352F24"/>
    <w:rsid w:val="00352FA4"/>
    <w:rsid w:val="0035359E"/>
    <w:rsid w:val="003549FA"/>
    <w:rsid w:val="00354B9E"/>
    <w:rsid w:val="00354C01"/>
    <w:rsid w:val="00354F34"/>
    <w:rsid w:val="00354F3E"/>
    <w:rsid w:val="003552D0"/>
    <w:rsid w:val="00355772"/>
    <w:rsid w:val="00355E05"/>
    <w:rsid w:val="00356414"/>
    <w:rsid w:val="0035689C"/>
    <w:rsid w:val="003570B4"/>
    <w:rsid w:val="0035731E"/>
    <w:rsid w:val="003573C2"/>
    <w:rsid w:val="00357409"/>
    <w:rsid w:val="00357BD2"/>
    <w:rsid w:val="00357D11"/>
    <w:rsid w:val="00357F45"/>
    <w:rsid w:val="0036028C"/>
    <w:rsid w:val="003609D1"/>
    <w:rsid w:val="00360C5C"/>
    <w:rsid w:val="0036148D"/>
    <w:rsid w:val="00361774"/>
    <w:rsid w:val="003619E2"/>
    <w:rsid w:val="00362735"/>
    <w:rsid w:val="003627D7"/>
    <w:rsid w:val="00362BB2"/>
    <w:rsid w:val="00362E96"/>
    <w:rsid w:val="00363383"/>
    <w:rsid w:val="0036342B"/>
    <w:rsid w:val="0036380C"/>
    <w:rsid w:val="00363DA2"/>
    <w:rsid w:val="00365906"/>
    <w:rsid w:val="0036764F"/>
    <w:rsid w:val="003701ED"/>
    <w:rsid w:val="00370E51"/>
    <w:rsid w:val="00371E8E"/>
    <w:rsid w:val="00372263"/>
    <w:rsid w:val="00372BDB"/>
    <w:rsid w:val="0037345D"/>
    <w:rsid w:val="0037370B"/>
    <w:rsid w:val="00373AB5"/>
    <w:rsid w:val="00373E48"/>
    <w:rsid w:val="00375847"/>
    <w:rsid w:val="00375F3C"/>
    <w:rsid w:val="00376F85"/>
    <w:rsid w:val="00377794"/>
    <w:rsid w:val="0037785D"/>
    <w:rsid w:val="00380091"/>
    <w:rsid w:val="00380FC8"/>
    <w:rsid w:val="003810BB"/>
    <w:rsid w:val="003818A3"/>
    <w:rsid w:val="00381D72"/>
    <w:rsid w:val="0038339B"/>
    <w:rsid w:val="003846A4"/>
    <w:rsid w:val="00384ABC"/>
    <w:rsid w:val="00384C8E"/>
    <w:rsid w:val="0038575C"/>
    <w:rsid w:val="003857B4"/>
    <w:rsid w:val="00385C81"/>
    <w:rsid w:val="00386003"/>
    <w:rsid w:val="003860A9"/>
    <w:rsid w:val="0038691B"/>
    <w:rsid w:val="00386932"/>
    <w:rsid w:val="00386DF6"/>
    <w:rsid w:val="0038749E"/>
    <w:rsid w:val="003876F0"/>
    <w:rsid w:val="00387863"/>
    <w:rsid w:val="00387873"/>
    <w:rsid w:val="0039006B"/>
    <w:rsid w:val="0039010D"/>
    <w:rsid w:val="00390188"/>
    <w:rsid w:val="003901EB"/>
    <w:rsid w:val="00390E24"/>
    <w:rsid w:val="00391109"/>
    <w:rsid w:val="0039121C"/>
    <w:rsid w:val="00391554"/>
    <w:rsid w:val="00391C4C"/>
    <w:rsid w:val="00391D8A"/>
    <w:rsid w:val="0039374D"/>
    <w:rsid w:val="00393BD6"/>
    <w:rsid w:val="00393E15"/>
    <w:rsid w:val="00394CCF"/>
    <w:rsid w:val="00395C2B"/>
    <w:rsid w:val="0039632B"/>
    <w:rsid w:val="00396E38"/>
    <w:rsid w:val="00396F29"/>
    <w:rsid w:val="00397327"/>
    <w:rsid w:val="00397D12"/>
    <w:rsid w:val="003A036A"/>
    <w:rsid w:val="003A0CB3"/>
    <w:rsid w:val="003A0ECA"/>
    <w:rsid w:val="003A0FD3"/>
    <w:rsid w:val="003A141F"/>
    <w:rsid w:val="003A15F4"/>
    <w:rsid w:val="003A1A4C"/>
    <w:rsid w:val="003A1DDC"/>
    <w:rsid w:val="003A26B4"/>
    <w:rsid w:val="003A324E"/>
    <w:rsid w:val="003A3324"/>
    <w:rsid w:val="003A37B8"/>
    <w:rsid w:val="003A45CD"/>
    <w:rsid w:val="003A50DE"/>
    <w:rsid w:val="003A5FB7"/>
    <w:rsid w:val="003A60CD"/>
    <w:rsid w:val="003A7090"/>
    <w:rsid w:val="003A7871"/>
    <w:rsid w:val="003A789D"/>
    <w:rsid w:val="003A7C5E"/>
    <w:rsid w:val="003A7E45"/>
    <w:rsid w:val="003B0DAE"/>
    <w:rsid w:val="003B0E41"/>
    <w:rsid w:val="003B125C"/>
    <w:rsid w:val="003B1320"/>
    <w:rsid w:val="003B16D9"/>
    <w:rsid w:val="003B1F21"/>
    <w:rsid w:val="003B2511"/>
    <w:rsid w:val="003B2791"/>
    <w:rsid w:val="003B33A0"/>
    <w:rsid w:val="003B41EF"/>
    <w:rsid w:val="003B469E"/>
    <w:rsid w:val="003B4764"/>
    <w:rsid w:val="003B4EBD"/>
    <w:rsid w:val="003B4F11"/>
    <w:rsid w:val="003B50A9"/>
    <w:rsid w:val="003B50C4"/>
    <w:rsid w:val="003B599E"/>
    <w:rsid w:val="003B628E"/>
    <w:rsid w:val="003B675E"/>
    <w:rsid w:val="003B6952"/>
    <w:rsid w:val="003B77AA"/>
    <w:rsid w:val="003C0009"/>
    <w:rsid w:val="003C0FA3"/>
    <w:rsid w:val="003C181F"/>
    <w:rsid w:val="003C1939"/>
    <w:rsid w:val="003C1AA9"/>
    <w:rsid w:val="003C1C60"/>
    <w:rsid w:val="003C1E84"/>
    <w:rsid w:val="003C2039"/>
    <w:rsid w:val="003C20A3"/>
    <w:rsid w:val="003C291A"/>
    <w:rsid w:val="003C2958"/>
    <w:rsid w:val="003C2A7F"/>
    <w:rsid w:val="003C2DF5"/>
    <w:rsid w:val="003C3138"/>
    <w:rsid w:val="003C320E"/>
    <w:rsid w:val="003C3EBF"/>
    <w:rsid w:val="003C3EFD"/>
    <w:rsid w:val="003C3F49"/>
    <w:rsid w:val="003C4415"/>
    <w:rsid w:val="003C4BB1"/>
    <w:rsid w:val="003C4EE4"/>
    <w:rsid w:val="003C4F3A"/>
    <w:rsid w:val="003C5628"/>
    <w:rsid w:val="003C5EFB"/>
    <w:rsid w:val="003C64B6"/>
    <w:rsid w:val="003C6859"/>
    <w:rsid w:val="003C6DFA"/>
    <w:rsid w:val="003D053D"/>
    <w:rsid w:val="003D08EE"/>
    <w:rsid w:val="003D0CFA"/>
    <w:rsid w:val="003D2A3A"/>
    <w:rsid w:val="003D2AB6"/>
    <w:rsid w:val="003D2C7F"/>
    <w:rsid w:val="003D2FF1"/>
    <w:rsid w:val="003D30C9"/>
    <w:rsid w:val="003D373B"/>
    <w:rsid w:val="003D3843"/>
    <w:rsid w:val="003D3C0F"/>
    <w:rsid w:val="003D3CA6"/>
    <w:rsid w:val="003D3CFE"/>
    <w:rsid w:val="003D40B8"/>
    <w:rsid w:val="003D41C3"/>
    <w:rsid w:val="003D4653"/>
    <w:rsid w:val="003D482B"/>
    <w:rsid w:val="003D4AD0"/>
    <w:rsid w:val="003D5141"/>
    <w:rsid w:val="003D56AB"/>
    <w:rsid w:val="003D6124"/>
    <w:rsid w:val="003D6738"/>
    <w:rsid w:val="003D6C07"/>
    <w:rsid w:val="003D6C18"/>
    <w:rsid w:val="003E00BE"/>
    <w:rsid w:val="003E0648"/>
    <w:rsid w:val="003E0BE6"/>
    <w:rsid w:val="003E0DB4"/>
    <w:rsid w:val="003E1022"/>
    <w:rsid w:val="003E102D"/>
    <w:rsid w:val="003E1E86"/>
    <w:rsid w:val="003E26FB"/>
    <w:rsid w:val="003E2AED"/>
    <w:rsid w:val="003E35C8"/>
    <w:rsid w:val="003E3841"/>
    <w:rsid w:val="003E4334"/>
    <w:rsid w:val="003E4695"/>
    <w:rsid w:val="003E4717"/>
    <w:rsid w:val="003E4D52"/>
    <w:rsid w:val="003E5A07"/>
    <w:rsid w:val="003E6D52"/>
    <w:rsid w:val="003E6E74"/>
    <w:rsid w:val="003E6EA1"/>
    <w:rsid w:val="003E6FD5"/>
    <w:rsid w:val="003E7407"/>
    <w:rsid w:val="003F045F"/>
    <w:rsid w:val="003F04FB"/>
    <w:rsid w:val="003F06DC"/>
    <w:rsid w:val="003F0838"/>
    <w:rsid w:val="003F0CE1"/>
    <w:rsid w:val="003F0E8A"/>
    <w:rsid w:val="003F1DDF"/>
    <w:rsid w:val="003F27E2"/>
    <w:rsid w:val="003F47E7"/>
    <w:rsid w:val="003F544C"/>
    <w:rsid w:val="003F5725"/>
    <w:rsid w:val="003F5748"/>
    <w:rsid w:val="003F5972"/>
    <w:rsid w:val="003F673A"/>
    <w:rsid w:val="003F68D0"/>
    <w:rsid w:val="003F6A7D"/>
    <w:rsid w:val="003F7158"/>
    <w:rsid w:val="003F73D7"/>
    <w:rsid w:val="003F7428"/>
    <w:rsid w:val="003F7681"/>
    <w:rsid w:val="003F7A72"/>
    <w:rsid w:val="00400182"/>
    <w:rsid w:val="00400B28"/>
    <w:rsid w:val="00400CD8"/>
    <w:rsid w:val="00400EB9"/>
    <w:rsid w:val="00400EDB"/>
    <w:rsid w:val="00401223"/>
    <w:rsid w:val="004012AD"/>
    <w:rsid w:val="004018B7"/>
    <w:rsid w:val="00401B01"/>
    <w:rsid w:val="00402B1B"/>
    <w:rsid w:val="00402CA2"/>
    <w:rsid w:val="00402CB4"/>
    <w:rsid w:val="00403372"/>
    <w:rsid w:val="0040337C"/>
    <w:rsid w:val="00403546"/>
    <w:rsid w:val="004039A6"/>
    <w:rsid w:val="00403B9D"/>
    <w:rsid w:val="0040531F"/>
    <w:rsid w:val="0040558D"/>
    <w:rsid w:val="00405DE1"/>
    <w:rsid w:val="0040610C"/>
    <w:rsid w:val="0040636C"/>
    <w:rsid w:val="00406A73"/>
    <w:rsid w:val="00407302"/>
    <w:rsid w:val="00407AF7"/>
    <w:rsid w:val="00407E1C"/>
    <w:rsid w:val="004108D9"/>
    <w:rsid w:val="00411784"/>
    <w:rsid w:val="00411C90"/>
    <w:rsid w:val="00411D56"/>
    <w:rsid w:val="00412511"/>
    <w:rsid w:val="00412C06"/>
    <w:rsid w:val="00412C86"/>
    <w:rsid w:val="004133CC"/>
    <w:rsid w:val="00413504"/>
    <w:rsid w:val="00413805"/>
    <w:rsid w:val="00413852"/>
    <w:rsid w:val="00413E58"/>
    <w:rsid w:val="00413FD5"/>
    <w:rsid w:val="00414B9E"/>
    <w:rsid w:val="004150D3"/>
    <w:rsid w:val="0041512C"/>
    <w:rsid w:val="004163AA"/>
    <w:rsid w:val="00416BCC"/>
    <w:rsid w:val="0041731C"/>
    <w:rsid w:val="00417C27"/>
    <w:rsid w:val="0042023B"/>
    <w:rsid w:val="004202A0"/>
    <w:rsid w:val="004203AE"/>
    <w:rsid w:val="00420A31"/>
    <w:rsid w:val="00420BD8"/>
    <w:rsid w:val="0042115A"/>
    <w:rsid w:val="00421222"/>
    <w:rsid w:val="00421B5C"/>
    <w:rsid w:val="00421BCF"/>
    <w:rsid w:val="00422006"/>
    <w:rsid w:val="00422640"/>
    <w:rsid w:val="004229CB"/>
    <w:rsid w:val="00422FF9"/>
    <w:rsid w:val="00423077"/>
    <w:rsid w:val="004235AF"/>
    <w:rsid w:val="0042391E"/>
    <w:rsid w:val="00423933"/>
    <w:rsid w:val="004240CC"/>
    <w:rsid w:val="004250E7"/>
    <w:rsid w:val="00425462"/>
    <w:rsid w:val="00425E2D"/>
    <w:rsid w:val="00425E79"/>
    <w:rsid w:val="00426362"/>
    <w:rsid w:val="0042637C"/>
    <w:rsid w:val="00426636"/>
    <w:rsid w:val="00426FDA"/>
    <w:rsid w:val="004278C0"/>
    <w:rsid w:val="00427D83"/>
    <w:rsid w:val="004302A4"/>
    <w:rsid w:val="00430393"/>
    <w:rsid w:val="00430E08"/>
    <w:rsid w:val="0043105C"/>
    <w:rsid w:val="00431123"/>
    <w:rsid w:val="00431310"/>
    <w:rsid w:val="00431BE2"/>
    <w:rsid w:val="00431CDC"/>
    <w:rsid w:val="00432829"/>
    <w:rsid w:val="00433930"/>
    <w:rsid w:val="00433C0F"/>
    <w:rsid w:val="00434371"/>
    <w:rsid w:val="00434473"/>
    <w:rsid w:val="00434983"/>
    <w:rsid w:val="00434C98"/>
    <w:rsid w:val="00435962"/>
    <w:rsid w:val="00435B98"/>
    <w:rsid w:val="00435CA5"/>
    <w:rsid w:val="00435E68"/>
    <w:rsid w:val="00435FDC"/>
    <w:rsid w:val="00436CEF"/>
    <w:rsid w:val="00436EBA"/>
    <w:rsid w:val="0043752B"/>
    <w:rsid w:val="004376A0"/>
    <w:rsid w:val="00437A76"/>
    <w:rsid w:val="00437A91"/>
    <w:rsid w:val="0044033A"/>
    <w:rsid w:val="004408A3"/>
    <w:rsid w:val="00441063"/>
    <w:rsid w:val="004418EE"/>
    <w:rsid w:val="00441C07"/>
    <w:rsid w:val="00441C62"/>
    <w:rsid w:val="00442369"/>
    <w:rsid w:val="004423FA"/>
    <w:rsid w:val="00442482"/>
    <w:rsid w:val="004425A5"/>
    <w:rsid w:val="004428C8"/>
    <w:rsid w:val="00443241"/>
    <w:rsid w:val="0044329B"/>
    <w:rsid w:val="004434E2"/>
    <w:rsid w:val="0044377C"/>
    <w:rsid w:val="004441C8"/>
    <w:rsid w:val="00444EDE"/>
    <w:rsid w:val="00445691"/>
    <w:rsid w:val="00445BAD"/>
    <w:rsid w:val="00445C68"/>
    <w:rsid w:val="0044608E"/>
    <w:rsid w:val="004463AE"/>
    <w:rsid w:val="00446B2A"/>
    <w:rsid w:val="0045049A"/>
    <w:rsid w:val="0045098F"/>
    <w:rsid w:val="00450F1A"/>
    <w:rsid w:val="0045147B"/>
    <w:rsid w:val="00451B11"/>
    <w:rsid w:val="00453109"/>
    <w:rsid w:val="004534FC"/>
    <w:rsid w:val="00453869"/>
    <w:rsid w:val="00453D85"/>
    <w:rsid w:val="00453ECB"/>
    <w:rsid w:val="00454034"/>
    <w:rsid w:val="004544CF"/>
    <w:rsid w:val="0045470E"/>
    <w:rsid w:val="00454AD1"/>
    <w:rsid w:val="00455167"/>
    <w:rsid w:val="0045532B"/>
    <w:rsid w:val="0045579A"/>
    <w:rsid w:val="00455F14"/>
    <w:rsid w:val="0045760A"/>
    <w:rsid w:val="004579A5"/>
    <w:rsid w:val="00457CD2"/>
    <w:rsid w:val="00460598"/>
    <w:rsid w:val="004608F9"/>
    <w:rsid w:val="00460B34"/>
    <w:rsid w:val="00460FCD"/>
    <w:rsid w:val="00461524"/>
    <w:rsid w:val="0046156B"/>
    <w:rsid w:val="004618C5"/>
    <w:rsid w:val="00461B72"/>
    <w:rsid w:val="00461DC6"/>
    <w:rsid w:val="00463FF3"/>
    <w:rsid w:val="00464539"/>
    <w:rsid w:val="0046495F"/>
    <w:rsid w:val="004653A7"/>
    <w:rsid w:val="00465938"/>
    <w:rsid w:val="00465B00"/>
    <w:rsid w:val="00465DB9"/>
    <w:rsid w:val="0046615F"/>
    <w:rsid w:val="0046630A"/>
    <w:rsid w:val="0046659A"/>
    <w:rsid w:val="0046690C"/>
    <w:rsid w:val="0046694F"/>
    <w:rsid w:val="00466CB6"/>
    <w:rsid w:val="00467869"/>
    <w:rsid w:val="00470223"/>
    <w:rsid w:val="00470510"/>
    <w:rsid w:val="0047067B"/>
    <w:rsid w:val="00470C80"/>
    <w:rsid w:val="00471081"/>
    <w:rsid w:val="00471C13"/>
    <w:rsid w:val="00471F9C"/>
    <w:rsid w:val="0047234B"/>
    <w:rsid w:val="00472A85"/>
    <w:rsid w:val="004733E1"/>
    <w:rsid w:val="004737AE"/>
    <w:rsid w:val="004744EC"/>
    <w:rsid w:val="00474FFA"/>
    <w:rsid w:val="004756E3"/>
    <w:rsid w:val="00475E22"/>
    <w:rsid w:val="00476F41"/>
    <w:rsid w:val="00477092"/>
    <w:rsid w:val="004773AC"/>
    <w:rsid w:val="00477629"/>
    <w:rsid w:val="004803F8"/>
    <w:rsid w:val="0048066F"/>
    <w:rsid w:val="00480685"/>
    <w:rsid w:val="00480B0A"/>
    <w:rsid w:val="00480DB3"/>
    <w:rsid w:val="0048154D"/>
    <w:rsid w:val="0048174A"/>
    <w:rsid w:val="00482806"/>
    <w:rsid w:val="00482E8F"/>
    <w:rsid w:val="00483198"/>
    <w:rsid w:val="0048394E"/>
    <w:rsid w:val="00483CAC"/>
    <w:rsid w:val="00484167"/>
    <w:rsid w:val="00484219"/>
    <w:rsid w:val="004845EA"/>
    <w:rsid w:val="004848FE"/>
    <w:rsid w:val="00484E95"/>
    <w:rsid w:val="00485934"/>
    <w:rsid w:val="004867FD"/>
    <w:rsid w:val="00487DE6"/>
    <w:rsid w:val="004906CA"/>
    <w:rsid w:val="004908D9"/>
    <w:rsid w:val="00492457"/>
    <w:rsid w:val="00492476"/>
    <w:rsid w:val="004927AD"/>
    <w:rsid w:val="0049281A"/>
    <w:rsid w:val="00492953"/>
    <w:rsid w:val="00492EAF"/>
    <w:rsid w:val="00493923"/>
    <w:rsid w:val="00493FF4"/>
    <w:rsid w:val="004943A8"/>
    <w:rsid w:val="0049529C"/>
    <w:rsid w:val="004952D2"/>
    <w:rsid w:val="00495932"/>
    <w:rsid w:val="00495B14"/>
    <w:rsid w:val="00495E87"/>
    <w:rsid w:val="00495FCC"/>
    <w:rsid w:val="00496B28"/>
    <w:rsid w:val="00496CAA"/>
    <w:rsid w:val="00497575"/>
    <w:rsid w:val="00497CCB"/>
    <w:rsid w:val="00497FD7"/>
    <w:rsid w:val="004A0AE4"/>
    <w:rsid w:val="004A0C15"/>
    <w:rsid w:val="004A1938"/>
    <w:rsid w:val="004A2106"/>
    <w:rsid w:val="004A2975"/>
    <w:rsid w:val="004A2993"/>
    <w:rsid w:val="004A30DB"/>
    <w:rsid w:val="004A382D"/>
    <w:rsid w:val="004A40A6"/>
    <w:rsid w:val="004A4223"/>
    <w:rsid w:val="004A4649"/>
    <w:rsid w:val="004A4D6E"/>
    <w:rsid w:val="004A509D"/>
    <w:rsid w:val="004A546E"/>
    <w:rsid w:val="004A56CB"/>
    <w:rsid w:val="004A612C"/>
    <w:rsid w:val="004A6445"/>
    <w:rsid w:val="004A671B"/>
    <w:rsid w:val="004A7510"/>
    <w:rsid w:val="004A75C2"/>
    <w:rsid w:val="004A7723"/>
    <w:rsid w:val="004A7B64"/>
    <w:rsid w:val="004B02D1"/>
    <w:rsid w:val="004B0586"/>
    <w:rsid w:val="004B05A2"/>
    <w:rsid w:val="004B0956"/>
    <w:rsid w:val="004B0EE6"/>
    <w:rsid w:val="004B24D3"/>
    <w:rsid w:val="004B268A"/>
    <w:rsid w:val="004B2776"/>
    <w:rsid w:val="004B286C"/>
    <w:rsid w:val="004B3391"/>
    <w:rsid w:val="004B3E9A"/>
    <w:rsid w:val="004B3FC3"/>
    <w:rsid w:val="004B3FF1"/>
    <w:rsid w:val="004B4405"/>
    <w:rsid w:val="004B4505"/>
    <w:rsid w:val="004B52AB"/>
    <w:rsid w:val="004B535C"/>
    <w:rsid w:val="004B5479"/>
    <w:rsid w:val="004B54C1"/>
    <w:rsid w:val="004B5F4C"/>
    <w:rsid w:val="004B63B8"/>
    <w:rsid w:val="004B6AB5"/>
    <w:rsid w:val="004B7827"/>
    <w:rsid w:val="004C0163"/>
    <w:rsid w:val="004C0D48"/>
    <w:rsid w:val="004C106F"/>
    <w:rsid w:val="004C1559"/>
    <w:rsid w:val="004C1649"/>
    <w:rsid w:val="004C16EF"/>
    <w:rsid w:val="004C1B2B"/>
    <w:rsid w:val="004C1E0A"/>
    <w:rsid w:val="004C2CFC"/>
    <w:rsid w:val="004C2F94"/>
    <w:rsid w:val="004C3272"/>
    <w:rsid w:val="004C334D"/>
    <w:rsid w:val="004C376F"/>
    <w:rsid w:val="004C37BB"/>
    <w:rsid w:val="004C3DD0"/>
    <w:rsid w:val="004C3EDA"/>
    <w:rsid w:val="004C3F02"/>
    <w:rsid w:val="004C4403"/>
    <w:rsid w:val="004C453C"/>
    <w:rsid w:val="004C4C65"/>
    <w:rsid w:val="004C4D92"/>
    <w:rsid w:val="004C50CD"/>
    <w:rsid w:val="004C5418"/>
    <w:rsid w:val="004C55AD"/>
    <w:rsid w:val="004C566F"/>
    <w:rsid w:val="004C5BE9"/>
    <w:rsid w:val="004C67F3"/>
    <w:rsid w:val="004C6922"/>
    <w:rsid w:val="004C6B8E"/>
    <w:rsid w:val="004C6D9D"/>
    <w:rsid w:val="004C723A"/>
    <w:rsid w:val="004C7244"/>
    <w:rsid w:val="004C7692"/>
    <w:rsid w:val="004D052E"/>
    <w:rsid w:val="004D08B3"/>
    <w:rsid w:val="004D09DD"/>
    <w:rsid w:val="004D11DA"/>
    <w:rsid w:val="004D18DC"/>
    <w:rsid w:val="004D1BEB"/>
    <w:rsid w:val="004D23F0"/>
    <w:rsid w:val="004D24D0"/>
    <w:rsid w:val="004D2FA2"/>
    <w:rsid w:val="004D3389"/>
    <w:rsid w:val="004D3B46"/>
    <w:rsid w:val="004D4045"/>
    <w:rsid w:val="004D47DE"/>
    <w:rsid w:val="004D51A2"/>
    <w:rsid w:val="004D58DC"/>
    <w:rsid w:val="004D5924"/>
    <w:rsid w:val="004D5BD6"/>
    <w:rsid w:val="004D5FDA"/>
    <w:rsid w:val="004D6630"/>
    <w:rsid w:val="004D685F"/>
    <w:rsid w:val="004D6D39"/>
    <w:rsid w:val="004D7304"/>
    <w:rsid w:val="004E0EF1"/>
    <w:rsid w:val="004E1108"/>
    <w:rsid w:val="004E1D0E"/>
    <w:rsid w:val="004E1E76"/>
    <w:rsid w:val="004E22E5"/>
    <w:rsid w:val="004E299A"/>
    <w:rsid w:val="004E2D17"/>
    <w:rsid w:val="004E2DCB"/>
    <w:rsid w:val="004E3A90"/>
    <w:rsid w:val="004E456A"/>
    <w:rsid w:val="004E4633"/>
    <w:rsid w:val="004E4C48"/>
    <w:rsid w:val="004E52D8"/>
    <w:rsid w:val="004E5350"/>
    <w:rsid w:val="004E6201"/>
    <w:rsid w:val="004E6C1F"/>
    <w:rsid w:val="004E6C67"/>
    <w:rsid w:val="004E6F8F"/>
    <w:rsid w:val="004E72A4"/>
    <w:rsid w:val="004E72C6"/>
    <w:rsid w:val="004F214F"/>
    <w:rsid w:val="004F274E"/>
    <w:rsid w:val="004F2C7E"/>
    <w:rsid w:val="004F337A"/>
    <w:rsid w:val="004F36AA"/>
    <w:rsid w:val="004F3EEE"/>
    <w:rsid w:val="004F4158"/>
    <w:rsid w:val="004F43CE"/>
    <w:rsid w:val="004F4A7C"/>
    <w:rsid w:val="004F4CB1"/>
    <w:rsid w:val="004F4D34"/>
    <w:rsid w:val="004F4E3F"/>
    <w:rsid w:val="004F54EF"/>
    <w:rsid w:val="004F5DBA"/>
    <w:rsid w:val="004F620B"/>
    <w:rsid w:val="004F636F"/>
    <w:rsid w:val="004F6BE9"/>
    <w:rsid w:val="004F6C0F"/>
    <w:rsid w:val="004F77D1"/>
    <w:rsid w:val="004F7B88"/>
    <w:rsid w:val="00500814"/>
    <w:rsid w:val="00500877"/>
    <w:rsid w:val="00500A0D"/>
    <w:rsid w:val="00500E0A"/>
    <w:rsid w:val="00501EF7"/>
    <w:rsid w:val="00501F73"/>
    <w:rsid w:val="00502503"/>
    <w:rsid w:val="00502A2C"/>
    <w:rsid w:val="00503161"/>
    <w:rsid w:val="005034FE"/>
    <w:rsid w:val="0050413A"/>
    <w:rsid w:val="005047C4"/>
    <w:rsid w:val="00504AFC"/>
    <w:rsid w:val="00504B97"/>
    <w:rsid w:val="00504BA2"/>
    <w:rsid w:val="00504E06"/>
    <w:rsid w:val="00504F8E"/>
    <w:rsid w:val="0050511E"/>
    <w:rsid w:val="0050530E"/>
    <w:rsid w:val="0050531C"/>
    <w:rsid w:val="00505656"/>
    <w:rsid w:val="005066D6"/>
    <w:rsid w:val="005069E7"/>
    <w:rsid w:val="00507EA6"/>
    <w:rsid w:val="00511323"/>
    <w:rsid w:val="00511935"/>
    <w:rsid w:val="005120B6"/>
    <w:rsid w:val="005121FA"/>
    <w:rsid w:val="00513044"/>
    <w:rsid w:val="0051352B"/>
    <w:rsid w:val="005135B3"/>
    <w:rsid w:val="0051378F"/>
    <w:rsid w:val="00514C86"/>
    <w:rsid w:val="00515C98"/>
    <w:rsid w:val="00515E87"/>
    <w:rsid w:val="005161C6"/>
    <w:rsid w:val="00516C47"/>
    <w:rsid w:val="00516C52"/>
    <w:rsid w:val="005172CB"/>
    <w:rsid w:val="005177CA"/>
    <w:rsid w:val="005205D7"/>
    <w:rsid w:val="00520955"/>
    <w:rsid w:val="0052122E"/>
    <w:rsid w:val="00521B5C"/>
    <w:rsid w:val="0052282E"/>
    <w:rsid w:val="00524416"/>
    <w:rsid w:val="005244D0"/>
    <w:rsid w:val="0052473A"/>
    <w:rsid w:val="00524A51"/>
    <w:rsid w:val="005250B8"/>
    <w:rsid w:val="0052537E"/>
    <w:rsid w:val="005259CE"/>
    <w:rsid w:val="00526118"/>
    <w:rsid w:val="0052641E"/>
    <w:rsid w:val="00526757"/>
    <w:rsid w:val="005273CF"/>
    <w:rsid w:val="005276F6"/>
    <w:rsid w:val="005277E8"/>
    <w:rsid w:val="00530746"/>
    <w:rsid w:val="00530D33"/>
    <w:rsid w:val="00530F16"/>
    <w:rsid w:val="00532614"/>
    <w:rsid w:val="0053269B"/>
    <w:rsid w:val="00532D1B"/>
    <w:rsid w:val="00533953"/>
    <w:rsid w:val="00533EE7"/>
    <w:rsid w:val="00533F89"/>
    <w:rsid w:val="00533FBB"/>
    <w:rsid w:val="005344E8"/>
    <w:rsid w:val="00534AC8"/>
    <w:rsid w:val="00534D55"/>
    <w:rsid w:val="0053522A"/>
    <w:rsid w:val="00535303"/>
    <w:rsid w:val="0053571B"/>
    <w:rsid w:val="00535785"/>
    <w:rsid w:val="00535D07"/>
    <w:rsid w:val="0053602E"/>
    <w:rsid w:val="0053610B"/>
    <w:rsid w:val="005364AA"/>
    <w:rsid w:val="00536837"/>
    <w:rsid w:val="00536867"/>
    <w:rsid w:val="00536F97"/>
    <w:rsid w:val="0053703B"/>
    <w:rsid w:val="0054020B"/>
    <w:rsid w:val="00540555"/>
    <w:rsid w:val="00540B6C"/>
    <w:rsid w:val="005412CD"/>
    <w:rsid w:val="005423C1"/>
    <w:rsid w:val="00542BE9"/>
    <w:rsid w:val="005431D7"/>
    <w:rsid w:val="00543B27"/>
    <w:rsid w:val="00543CF1"/>
    <w:rsid w:val="0054412F"/>
    <w:rsid w:val="00544204"/>
    <w:rsid w:val="0054483A"/>
    <w:rsid w:val="0054498F"/>
    <w:rsid w:val="00544B84"/>
    <w:rsid w:val="00545A2B"/>
    <w:rsid w:val="00545A59"/>
    <w:rsid w:val="00545D1E"/>
    <w:rsid w:val="00545E58"/>
    <w:rsid w:val="00546543"/>
    <w:rsid w:val="005465E5"/>
    <w:rsid w:val="00546C82"/>
    <w:rsid w:val="00546E5B"/>
    <w:rsid w:val="00547224"/>
    <w:rsid w:val="005472F7"/>
    <w:rsid w:val="00547458"/>
    <w:rsid w:val="00547832"/>
    <w:rsid w:val="00547867"/>
    <w:rsid w:val="00550DDE"/>
    <w:rsid w:val="00550E02"/>
    <w:rsid w:val="00550F05"/>
    <w:rsid w:val="00551A0B"/>
    <w:rsid w:val="0055255A"/>
    <w:rsid w:val="0055279E"/>
    <w:rsid w:val="00552AFE"/>
    <w:rsid w:val="00552D83"/>
    <w:rsid w:val="00553653"/>
    <w:rsid w:val="0055376C"/>
    <w:rsid w:val="0055381B"/>
    <w:rsid w:val="00554CFA"/>
    <w:rsid w:val="00554E68"/>
    <w:rsid w:val="005553EF"/>
    <w:rsid w:val="00555D81"/>
    <w:rsid w:val="005561D8"/>
    <w:rsid w:val="00556519"/>
    <w:rsid w:val="00556543"/>
    <w:rsid w:val="005568C9"/>
    <w:rsid w:val="00556E4E"/>
    <w:rsid w:val="005578E2"/>
    <w:rsid w:val="00557C77"/>
    <w:rsid w:val="0056029D"/>
    <w:rsid w:val="00560AC5"/>
    <w:rsid w:val="00560B80"/>
    <w:rsid w:val="00560DA7"/>
    <w:rsid w:val="00560E00"/>
    <w:rsid w:val="005612F6"/>
    <w:rsid w:val="005618B1"/>
    <w:rsid w:val="00562150"/>
    <w:rsid w:val="00562283"/>
    <w:rsid w:val="005626ED"/>
    <w:rsid w:val="0056271E"/>
    <w:rsid w:val="00563227"/>
    <w:rsid w:val="00563435"/>
    <w:rsid w:val="00563BF0"/>
    <w:rsid w:val="00563E76"/>
    <w:rsid w:val="005641CC"/>
    <w:rsid w:val="005648E0"/>
    <w:rsid w:val="00564BB9"/>
    <w:rsid w:val="00565046"/>
    <w:rsid w:val="0056515C"/>
    <w:rsid w:val="0056533E"/>
    <w:rsid w:val="00565DB6"/>
    <w:rsid w:val="00566957"/>
    <w:rsid w:val="00566CCF"/>
    <w:rsid w:val="00566E65"/>
    <w:rsid w:val="005673D4"/>
    <w:rsid w:val="00567668"/>
    <w:rsid w:val="00567F14"/>
    <w:rsid w:val="00570211"/>
    <w:rsid w:val="00570DDE"/>
    <w:rsid w:val="00571101"/>
    <w:rsid w:val="0057122F"/>
    <w:rsid w:val="00571606"/>
    <w:rsid w:val="00571905"/>
    <w:rsid w:val="00572063"/>
    <w:rsid w:val="005726ED"/>
    <w:rsid w:val="00573F11"/>
    <w:rsid w:val="005743A8"/>
    <w:rsid w:val="00574557"/>
    <w:rsid w:val="0057485F"/>
    <w:rsid w:val="0057493B"/>
    <w:rsid w:val="00574D63"/>
    <w:rsid w:val="00575738"/>
    <w:rsid w:val="00576C76"/>
    <w:rsid w:val="00576F8E"/>
    <w:rsid w:val="00577018"/>
    <w:rsid w:val="0057796C"/>
    <w:rsid w:val="00580018"/>
    <w:rsid w:val="005802F5"/>
    <w:rsid w:val="0058055F"/>
    <w:rsid w:val="005807B0"/>
    <w:rsid w:val="00580A56"/>
    <w:rsid w:val="00580A6E"/>
    <w:rsid w:val="005819A5"/>
    <w:rsid w:val="00581CD9"/>
    <w:rsid w:val="00581E99"/>
    <w:rsid w:val="00582492"/>
    <w:rsid w:val="00582654"/>
    <w:rsid w:val="00582E35"/>
    <w:rsid w:val="005830C7"/>
    <w:rsid w:val="0058358D"/>
    <w:rsid w:val="00584359"/>
    <w:rsid w:val="00584385"/>
    <w:rsid w:val="005844CB"/>
    <w:rsid w:val="005847E6"/>
    <w:rsid w:val="00584FE3"/>
    <w:rsid w:val="0058555D"/>
    <w:rsid w:val="00585863"/>
    <w:rsid w:val="0058630B"/>
    <w:rsid w:val="00586513"/>
    <w:rsid w:val="00586ADD"/>
    <w:rsid w:val="00586CED"/>
    <w:rsid w:val="00586DFC"/>
    <w:rsid w:val="00590614"/>
    <w:rsid w:val="00590DE3"/>
    <w:rsid w:val="0059150F"/>
    <w:rsid w:val="00591568"/>
    <w:rsid w:val="00591E4F"/>
    <w:rsid w:val="005923FC"/>
    <w:rsid w:val="005933D1"/>
    <w:rsid w:val="00593BC0"/>
    <w:rsid w:val="00593EC2"/>
    <w:rsid w:val="005945E2"/>
    <w:rsid w:val="005947DA"/>
    <w:rsid w:val="0059483B"/>
    <w:rsid w:val="00594862"/>
    <w:rsid w:val="00594ACD"/>
    <w:rsid w:val="00595360"/>
    <w:rsid w:val="005954DD"/>
    <w:rsid w:val="0059603A"/>
    <w:rsid w:val="00596408"/>
    <w:rsid w:val="0059660D"/>
    <w:rsid w:val="005967E9"/>
    <w:rsid w:val="00596952"/>
    <w:rsid w:val="0059711B"/>
    <w:rsid w:val="00597183"/>
    <w:rsid w:val="0059752C"/>
    <w:rsid w:val="00597AB4"/>
    <w:rsid w:val="005A0967"/>
    <w:rsid w:val="005A0C9A"/>
    <w:rsid w:val="005A0DC8"/>
    <w:rsid w:val="005A0E25"/>
    <w:rsid w:val="005A1A42"/>
    <w:rsid w:val="005A210E"/>
    <w:rsid w:val="005A218B"/>
    <w:rsid w:val="005A2746"/>
    <w:rsid w:val="005A2ADC"/>
    <w:rsid w:val="005A2FF6"/>
    <w:rsid w:val="005A333B"/>
    <w:rsid w:val="005A37B9"/>
    <w:rsid w:val="005A4AD1"/>
    <w:rsid w:val="005A4B8B"/>
    <w:rsid w:val="005A57BA"/>
    <w:rsid w:val="005A6304"/>
    <w:rsid w:val="005A65CB"/>
    <w:rsid w:val="005A74E5"/>
    <w:rsid w:val="005A74F1"/>
    <w:rsid w:val="005B0279"/>
    <w:rsid w:val="005B08D5"/>
    <w:rsid w:val="005B159B"/>
    <w:rsid w:val="005B1669"/>
    <w:rsid w:val="005B20D3"/>
    <w:rsid w:val="005B270C"/>
    <w:rsid w:val="005B2B16"/>
    <w:rsid w:val="005B2DC7"/>
    <w:rsid w:val="005B359B"/>
    <w:rsid w:val="005B3B81"/>
    <w:rsid w:val="005B3FD8"/>
    <w:rsid w:val="005B44F4"/>
    <w:rsid w:val="005B4DFF"/>
    <w:rsid w:val="005B524C"/>
    <w:rsid w:val="005B5C28"/>
    <w:rsid w:val="005B5E9C"/>
    <w:rsid w:val="005B5F48"/>
    <w:rsid w:val="005B65C9"/>
    <w:rsid w:val="005B69B0"/>
    <w:rsid w:val="005B6A03"/>
    <w:rsid w:val="005B6B29"/>
    <w:rsid w:val="005B73F3"/>
    <w:rsid w:val="005B7BEB"/>
    <w:rsid w:val="005C0545"/>
    <w:rsid w:val="005C089D"/>
    <w:rsid w:val="005C09E0"/>
    <w:rsid w:val="005C0DE1"/>
    <w:rsid w:val="005C0F20"/>
    <w:rsid w:val="005C11C5"/>
    <w:rsid w:val="005C127A"/>
    <w:rsid w:val="005C14DE"/>
    <w:rsid w:val="005C240E"/>
    <w:rsid w:val="005C35F2"/>
    <w:rsid w:val="005C3C3A"/>
    <w:rsid w:val="005C3C70"/>
    <w:rsid w:val="005C431C"/>
    <w:rsid w:val="005C46DD"/>
    <w:rsid w:val="005C4B8D"/>
    <w:rsid w:val="005C4CE3"/>
    <w:rsid w:val="005C51ED"/>
    <w:rsid w:val="005C540D"/>
    <w:rsid w:val="005C544E"/>
    <w:rsid w:val="005C55AC"/>
    <w:rsid w:val="005C6146"/>
    <w:rsid w:val="005C6668"/>
    <w:rsid w:val="005C68B4"/>
    <w:rsid w:val="005C6C71"/>
    <w:rsid w:val="005C6FF7"/>
    <w:rsid w:val="005C76E3"/>
    <w:rsid w:val="005D0153"/>
    <w:rsid w:val="005D06C6"/>
    <w:rsid w:val="005D1603"/>
    <w:rsid w:val="005D1855"/>
    <w:rsid w:val="005D1D5A"/>
    <w:rsid w:val="005D2033"/>
    <w:rsid w:val="005D3049"/>
    <w:rsid w:val="005D32DE"/>
    <w:rsid w:val="005D3C06"/>
    <w:rsid w:val="005D3E9D"/>
    <w:rsid w:val="005D40F7"/>
    <w:rsid w:val="005D4687"/>
    <w:rsid w:val="005D4BC8"/>
    <w:rsid w:val="005D5039"/>
    <w:rsid w:val="005D50B9"/>
    <w:rsid w:val="005D5CA6"/>
    <w:rsid w:val="005D61D8"/>
    <w:rsid w:val="005D69E2"/>
    <w:rsid w:val="005D77A3"/>
    <w:rsid w:val="005D7859"/>
    <w:rsid w:val="005D798E"/>
    <w:rsid w:val="005D7D1A"/>
    <w:rsid w:val="005E0C15"/>
    <w:rsid w:val="005E12D1"/>
    <w:rsid w:val="005E1827"/>
    <w:rsid w:val="005E1968"/>
    <w:rsid w:val="005E49D5"/>
    <w:rsid w:val="005E4F27"/>
    <w:rsid w:val="005E5974"/>
    <w:rsid w:val="005E59DF"/>
    <w:rsid w:val="005E6242"/>
    <w:rsid w:val="005E6899"/>
    <w:rsid w:val="005E6C54"/>
    <w:rsid w:val="005E6FCF"/>
    <w:rsid w:val="005E74BA"/>
    <w:rsid w:val="005E7BFB"/>
    <w:rsid w:val="005F0284"/>
    <w:rsid w:val="005F0465"/>
    <w:rsid w:val="005F05AC"/>
    <w:rsid w:val="005F0E45"/>
    <w:rsid w:val="005F105A"/>
    <w:rsid w:val="005F2461"/>
    <w:rsid w:val="005F327A"/>
    <w:rsid w:val="005F3D58"/>
    <w:rsid w:val="005F4535"/>
    <w:rsid w:val="005F49DD"/>
    <w:rsid w:val="005F5419"/>
    <w:rsid w:val="005F58B7"/>
    <w:rsid w:val="005F5A4B"/>
    <w:rsid w:val="005F5B28"/>
    <w:rsid w:val="005F60E7"/>
    <w:rsid w:val="005F666D"/>
    <w:rsid w:val="005F6A03"/>
    <w:rsid w:val="005F6ECB"/>
    <w:rsid w:val="005F6F07"/>
    <w:rsid w:val="005F70D9"/>
    <w:rsid w:val="005F7131"/>
    <w:rsid w:val="005F71A7"/>
    <w:rsid w:val="005F71C9"/>
    <w:rsid w:val="005F734E"/>
    <w:rsid w:val="005F76D7"/>
    <w:rsid w:val="0060067D"/>
    <w:rsid w:val="00600858"/>
    <w:rsid w:val="006010D6"/>
    <w:rsid w:val="0060153C"/>
    <w:rsid w:val="00601EED"/>
    <w:rsid w:val="006023C9"/>
    <w:rsid w:val="006024F0"/>
    <w:rsid w:val="00602820"/>
    <w:rsid w:val="006032C1"/>
    <w:rsid w:val="006033B6"/>
    <w:rsid w:val="00603624"/>
    <w:rsid w:val="006043AE"/>
    <w:rsid w:val="0060463E"/>
    <w:rsid w:val="00604C82"/>
    <w:rsid w:val="00604F0C"/>
    <w:rsid w:val="00605066"/>
    <w:rsid w:val="00605C63"/>
    <w:rsid w:val="00606A38"/>
    <w:rsid w:val="00606F8B"/>
    <w:rsid w:val="006070CE"/>
    <w:rsid w:val="006104ED"/>
    <w:rsid w:val="0061094C"/>
    <w:rsid w:val="0061292A"/>
    <w:rsid w:val="00612A50"/>
    <w:rsid w:val="00612CB2"/>
    <w:rsid w:val="00613817"/>
    <w:rsid w:val="00613818"/>
    <w:rsid w:val="00613C85"/>
    <w:rsid w:val="00613E83"/>
    <w:rsid w:val="00614D69"/>
    <w:rsid w:val="0061589A"/>
    <w:rsid w:val="006161AB"/>
    <w:rsid w:val="006161CE"/>
    <w:rsid w:val="00616202"/>
    <w:rsid w:val="006162B5"/>
    <w:rsid w:val="006169AC"/>
    <w:rsid w:val="006169D2"/>
    <w:rsid w:val="00616A04"/>
    <w:rsid w:val="00617A28"/>
    <w:rsid w:val="00617CDC"/>
    <w:rsid w:val="00620D44"/>
    <w:rsid w:val="00621203"/>
    <w:rsid w:val="00621BAB"/>
    <w:rsid w:val="00622CAB"/>
    <w:rsid w:val="006235E5"/>
    <w:rsid w:val="0062368A"/>
    <w:rsid w:val="00623917"/>
    <w:rsid w:val="0062416A"/>
    <w:rsid w:val="006245AC"/>
    <w:rsid w:val="006245BA"/>
    <w:rsid w:val="00624B3E"/>
    <w:rsid w:val="00624C03"/>
    <w:rsid w:val="00625AD2"/>
    <w:rsid w:val="00625D48"/>
    <w:rsid w:val="00625DC4"/>
    <w:rsid w:val="006260BA"/>
    <w:rsid w:val="00626204"/>
    <w:rsid w:val="0062648F"/>
    <w:rsid w:val="00626A0F"/>
    <w:rsid w:val="00626DC9"/>
    <w:rsid w:val="00626EFD"/>
    <w:rsid w:val="006271D9"/>
    <w:rsid w:val="006272B1"/>
    <w:rsid w:val="00627AA4"/>
    <w:rsid w:val="0063134E"/>
    <w:rsid w:val="0063166A"/>
    <w:rsid w:val="0063194E"/>
    <w:rsid w:val="00631D71"/>
    <w:rsid w:val="006325D6"/>
    <w:rsid w:val="0063277D"/>
    <w:rsid w:val="006329EF"/>
    <w:rsid w:val="00632CA1"/>
    <w:rsid w:val="006340DE"/>
    <w:rsid w:val="00634223"/>
    <w:rsid w:val="006355FE"/>
    <w:rsid w:val="006359FF"/>
    <w:rsid w:val="00635FC5"/>
    <w:rsid w:val="006362FC"/>
    <w:rsid w:val="006365D2"/>
    <w:rsid w:val="00636636"/>
    <w:rsid w:val="0063665A"/>
    <w:rsid w:val="00636AD6"/>
    <w:rsid w:val="00636AE8"/>
    <w:rsid w:val="00636C65"/>
    <w:rsid w:val="00636E61"/>
    <w:rsid w:val="00636F35"/>
    <w:rsid w:val="00637C3D"/>
    <w:rsid w:val="00640AA1"/>
    <w:rsid w:val="00640CD2"/>
    <w:rsid w:val="006415BA"/>
    <w:rsid w:val="00642109"/>
    <w:rsid w:val="006426C2"/>
    <w:rsid w:val="00642B00"/>
    <w:rsid w:val="006431AD"/>
    <w:rsid w:val="00643468"/>
    <w:rsid w:val="0064357A"/>
    <w:rsid w:val="00643C49"/>
    <w:rsid w:val="006440AB"/>
    <w:rsid w:val="006441AB"/>
    <w:rsid w:val="006454CA"/>
    <w:rsid w:val="0064571A"/>
    <w:rsid w:val="006458F4"/>
    <w:rsid w:val="00645EF6"/>
    <w:rsid w:val="00645FEB"/>
    <w:rsid w:val="00646051"/>
    <w:rsid w:val="0064623F"/>
    <w:rsid w:val="006464B1"/>
    <w:rsid w:val="0064670E"/>
    <w:rsid w:val="006474DD"/>
    <w:rsid w:val="00647704"/>
    <w:rsid w:val="00647D07"/>
    <w:rsid w:val="00647E75"/>
    <w:rsid w:val="006502E2"/>
    <w:rsid w:val="006508BC"/>
    <w:rsid w:val="00650D2F"/>
    <w:rsid w:val="00650F26"/>
    <w:rsid w:val="00651387"/>
    <w:rsid w:val="0065199A"/>
    <w:rsid w:val="0065199C"/>
    <w:rsid w:val="00651A2B"/>
    <w:rsid w:val="006526CF"/>
    <w:rsid w:val="00652DB9"/>
    <w:rsid w:val="006531DF"/>
    <w:rsid w:val="00653E79"/>
    <w:rsid w:val="00653F7A"/>
    <w:rsid w:val="00654258"/>
    <w:rsid w:val="00654291"/>
    <w:rsid w:val="00654C96"/>
    <w:rsid w:val="00654F21"/>
    <w:rsid w:val="00655183"/>
    <w:rsid w:val="00655CA1"/>
    <w:rsid w:val="00655CE6"/>
    <w:rsid w:val="006561E2"/>
    <w:rsid w:val="00656936"/>
    <w:rsid w:val="00656B1F"/>
    <w:rsid w:val="006578D1"/>
    <w:rsid w:val="006601DE"/>
    <w:rsid w:val="0066021C"/>
    <w:rsid w:val="006607B9"/>
    <w:rsid w:val="006607D8"/>
    <w:rsid w:val="006609CF"/>
    <w:rsid w:val="00661671"/>
    <w:rsid w:val="006617EC"/>
    <w:rsid w:val="00662223"/>
    <w:rsid w:val="0066227B"/>
    <w:rsid w:val="00662764"/>
    <w:rsid w:val="006628AA"/>
    <w:rsid w:val="00662F76"/>
    <w:rsid w:val="00663713"/>
    <w:rsid w:val="006638F4"/>
    <w:rsid w:val="00663FA8"/>
    <w:rsid w:val="00664547"/>
    <w:rsid w:val="006658C7"/>
    <w:rsid w:val="00665A0F"/>
    <w:rsid w:val="00665BBF"/>
    <w:rsid w:val="006660B3"/>
    <w:rsid w:val="00666D46"/>
    <w:rsid w:val="006676FF"/>
    <w:rsid w:val="006679BE"/>
    <w:rsid w:val="00667A0C"/>
    <w:rsid w:val="00667C81"/>
    <w:rsid w:val="00667ECC"/>
    <w:rsid w:val="006705AE"/>
    <w:rsid w:val="00671CCB"/>
    <w:rsid w:val="00672471"/>
    <w:rsid w:val="0067266C"/>
    <w:rsid w:val="006728F0"/>
    <w:rsid w:val="00672A51"/>
    <w:rsid w:val="00672A85"/>
    <w:rsid w:val="006731F3"/>
    <w:rsid w:val="00673E28"/>
    <w:rsid w:val="0067405B"/>
    <w:rsid w:val="0067443C"/>
    <w:rsid w:val="00675B69"/>
    <w:rsid w:val="00675DEF"/>
    <w:rsid w:val="00675FB1"/>
    <w:rsid w:val="006765EA"/>
    <w:rsid w:val="00676851"/>
    <w:rsid w:val="00676B86"/>
    <w:rsid w:val="00676F67"/>
    <w:rsid w:val="0067762E"/>
    <w:rsid w:val="0067784E"/>
    <w:rsid w:val="00677B80"/>
    <w:rsid w:val="006808CF"/>
    <w:rsid w:val="006810A4"/>
    <w:rsid w:val="0068158F"/>
    <w:rsid w:val="0068255C"/>
    <w:rsid w:val="00683063"/>
    <w:rsid w:val="006835E3"/>
    <w:rsid w:val="00684063"/>
    <w:rsid w:val="00686505"/>
    <w:rsid w:val="006868A3"/>
    <w:rsid w:val="0068774B"/>
    <w:rsid w:val="0069009E"/>
    <w:rsid w:val="00690782"/>
    <w:rsid w:val="00690C8A"/>
    <w:rsid w:val="00690CA8"/>
    <w:rsid w:val="00690DFE"/>
    <w:rsid w:val="0069125E"/>
    <w:rsid w:val="00691CF4"/>
    <w:rsid w:val="00693560"/>
    <w:rsid w:val="00693660"/>
    <w:rsid w:val="00693A12"/>
    <w:rsid w:val="00693C3D"/>
    <w:rsid w:val="00693D0D"/>
    <w:rsid w:val="00694364"/>
    <w:rsid w:val="0069475A"/>
    <w:rsid w:val="006949B4"/>
    <w:rsid w:val="00694E63"/>
    <w:rsid w:val="00694F8D"/>
    <w:rsid w:val="00694FF0"/>
    <w:rsid w:val="006957AF"/>
    <w:rsid w:val="00695D6D"/>
    <w:rsid w:val="00696134"/>
    <w:rsid w:val="00696E18"/>
    <w:rsid w:val="00697A86"/>
    <w:rsid w:val="006A0542"/>
    <w:rsid w:val="006A0C1A"/>
    <w:rsid w:val="006A1176"/>
    <w:rsid w:val="006A1209"/>
    <w:rsid w:val="006A1CCF"/>
    <w:rsid w:val="006A1EBA"/>
    <w:rsid w:val="006A1FC2"/>
    <w:rsid w:val="006A203B"/>
    <w:rsid w:val="006A2DB4"/>
    <w:rsid w:val="006A327C"/>
    <w:rsid w:val="006A43AC"/>
    <w:rsid w:val="006A4515"/>
    <w:rsid w:val="006A4836"/>
    <w:rsid w:val="006A60AB"/>
    <w:rsid w:val="006A661B"/>
    <w:rsid w:val="006A723A"/>
    <w:rsid w:val="006A7ADB"/>
    <w:rsid w:val="006A7F47"/>
    <w:rsid w:val="006B134F"/>
    <w:rsid w:val="006B21F6"/>
    <w:rsid w:val="006B22CA"/>
    <w:rsid w:val="006B244F"/>
    <w:rsid w:val="006B2610"/>
    <w:rsid w:val="006B26CB"/>
    <w:rsid w:val="006B297D"/>
    <w:rsid w:val="006B29D5"/>
    <w:rsid w:val="006B3104"/>
    <w:rsid w:val="006B3300"/>
    <w:rsid w:val="006B33AE"/>
    <w:rsid w:val="006B36E0"/>
    <w:rsid w:val="006B3A91"/>
    <w:rsid w:val="006B4160"/>
    <w:rsid w:val="006B4228"/>
    <w:rsid w:val="006B448F"/>
    <w:rsid w:val="006B480E"/>
    <w:rsid w:val="006B49B7"/>
    <w:rsid w:val="006B5183"/>
    <w:rsid w:val="006B529B"/>
    <w:rsid w:val="006B5788"/>
    <w:rsid w:val="006B5D5F"/>
    <w:rsid w:val="006B5F5A"/>
    <w:rsid w:val="006B68D0"/>
    <w:rsid w:val="006B6B4D"/>
    <w:rsid w:val="006B73C7"/>
    <w:rsid w:val="006B7990"/>
    <w:rsid w:val="006B7D0F"/>
    <w:rsid w:val="006B7F38"/>
    <w:rsid w:val="006C0764"/>
    <w:rsid w:val="006C07B2"/>
    <w:rsid w:val="006C0A82"/>
    <w:rsid w:val="006C0C34"/>
    <w:rsid w:val="006C0EFE"/>
    <w:rsid w:val="006C0FC1"/>
    <w:rsid w:val="006C1397"/>
    <w:rsid w:val="006C1AFC"/>
    <w:rsid w:val="006C1B2A"/>
    <w:rsid w:val="006C1B83"/>
    <w:rsid w:val="006C1C1A"/>
    <w:rsid w:val="006C2237"/>
    <w:rsid w:val="006C296A"/>
    <w:rsid w:val="006C34C8"/>
    <w:rsid w:val="006C3B70"/>
    <w:rsid w:val="006C3D73"/>
    <w:rsid w:val="006C462F"/>
    <w:rsid w:val="006C5129"/>
    <w:rsid w:val="006C58C1"/>
    <w:rsid w:val="006C5A6A"/>
    <w:rsid w:val="006C5C0F"/>
    <w:rsid w:val="006C64AA"/>
    <w:rsid w:val="006C6D30"/>
    <w:rsid w:val="006C7313"/>
    <w:rsid w:val="006C740E"/>
    <w:rsid w:val="006C79B6"/>
    <w:rsid w:val="006C7D87"/>
    <w:rsid w:val="006D043B"/>
    <w:rsid w:val="006D1456"/>
    <w:rsid w:val="006D15A0"/>
    <w:rsid w:val="006D1E5C"/>
    <w:rsid w:val="006D2E98"/>
    <w:rsid w:val="006D35EC"/>
    <w:rsid w:val="006D3C07"/>
    <w:rsid w:val="006D3FA3"/>
    <w:rsid w:val="006D4EAF"/>
    <w:rsid w:val="006D546F"/>
    <w:rsid w:val="006D5499"/>
    <w:rsid w:val="006D582A"/>
    <w:rsid w:val="006D5C77"/>
    <w:rsid w:val="006D6077"/>
    <w:rsid w:val="006D63D5"/>
    <w:rsid w:val="006D6616"/>
    <w:rsid w:val="006D67B8"/>
    <w:rsid w:val="006D6B19"/>
    <w:rsid w:val="006D6B6E"/>
    <w:rsid w:val="006D6DE2"/>
    <w:rsid w:val="006D6E68"/>
    <w:rsid w:val="006D7227"/>
    <w:rsid w:val="006D75FE"/>
    <w:rsid w:val="006E0C36"/>
    <w:rsid w:val="006E0FA8"/>
    <w:rsid w:val="006E198F"/>
    <w:rsid w:val="006E19FB"/>
    <w:rsid w:val="006E1C8D"/>
    <w:rsid w:val="006E1E8A"/>
    <w:rsid w:val="006E24FE"/>
    <w:rsid w:val="006E2ACA"/>
    <w:rsid w:val="006E3D1C"/>
    <w:rsid w:val="006E3D64"/>
    <w:rsid w:val="006E3DB0"/>
    <w:rsid w:val="006E3FA5"/>
    <w:rsid w:val="006E403A"/>
    <w:rsid w:val="006E5320"/>
    <w:rsid w:val="006E5539"/>
    <w:rsid w:val="006E5E3D"/>
    <w:rsid w:val="006E614C"/>
    <w:rsid w:val="006E61E3"/>
    <w:rsid w:val="006E6579"/>
    <w:rsid w:val="006E68F7"/>
    <w:rsid w:val="006E6BF2"/>
    <w:rsid w:val="006E7274"/>
    <w:rsid w:val="006E76C1"/>
    <w:rsid w:val="006E782E"/>
    <w:rsid w:val="006F090F"/>
    <w:rsid w:val="006F09AB"/>
    <w:rsid w:val="006F0C4E"/>
    <w:rsid w:val="006F16F0"/>
    <w:rsid w:val="006F19B0"/>
    <w:rsid w:val="006F1D6A"/>
    <w:rsid w:val="006F2383"/>
    <w:rsid w:val="006F2749"/>
    <w:rsid w:val="006F2B24"/>
    <w:rsid w:val="006F2E82"/>
    <w:rsid w:val="006F38B1"/>
    <w:rsid w:val="006F3BD5"/>
    <w:rsid w:val="006F3F92"/>
    <w:rsid w:val="006F45FC"/>
    <w:rsid w:val="006F5277"/>
    <w:rsid w:val="006F5297"/>
    <w:rsid w:val="006F578D"/>
    <w:rsid w:val="006F61B7"/>
    <w:rsid w:val="006F6749"/>
    <w:rsid w:val="006F7BA4"/>
    <w:rsid w:val="006F7D7F"/>
    <w:rsid w:val="006F7EE1"/>
    <w:rsid w:val="006F7FAD"/>
    <w:rsid w:val="0070085D"/>
    <w:rsid w:val="007008F0"/>
    <w:rsid w:val="00700B6B"/>
    <w:rsid w:val="0070118F"/>
    <w:rsid w:val="007011AF"/>
    <w:rsid w:val="00702418"/>
    <w:rsid w:val="007024F4"/>
    <w:rsid w:val="00702E47"/>
    <w:rsid w:val="00703287"/>
    <w:rsid w:val="00703593"/>
    <w:rsid w:val="00703BC7"/>
    <w:rsid w:val="00703D93"/>
    <w:rsid w:val="00704183"/>
    <w:rsid w:val="00704A8C"/>
    <w:rsid w:val="00705129"/>
    <w:rsid w:val="00705167"/>
    <w:rsid w:val="007054C1"/>
    <w:rsid w:val="007066C0"/>
    <w:rsid w:val="00706722"/>
    <w:rsid w:val="007067CE"/>
    <w:rsid w:val="00706917"/>
    <w:rsid w:val="00706CC9"/>
    <w:rsid w:val="00706DF6"/>
    <w:rsid w:val="0070736D"/>
    <w:rsid w:val="0070773C"/>
    <w:rsid w:val="00707B45"/>
    <w:rsid w:val="00707D47"/>
    <w:rsid w:val="00707D6B"/>
    <w:rsid w:val="00707EE1"/>
    <w:rsid w:val="00711104"/>
    <w:rsid w:val="00712792"/>
    <w:rsid w:val="00712DBB"/>
    <w:rsid w:val="00714427"/>
    <w:rsid w:val="00715C51"/>
    <w:rsid w:val="00716468"/>
    <w:rsid w:val="007169AF"/>
    <w:rsid w:val="00716AE6"/>
    <w:rsid w:val="00716DFD"/>
    <w:rsid w:val="00716E0E"/>
    <w:rsid w:val="00717627"/>
    <w:rsid w:val="00717818"/>
    <w:rsid w:val="00717CD9"/>
    <w:rsid w:val="0072019C"/>
    <w:rsid w:val="00720AE9"/>
    <w:rsid w:val="00720BF3"/>
    <w:rsid w:val="00720DF8"/>
    <w:rsid w:val="00720ECB"/>
    <w:rsid w:val="007213D4"/>
    <w:rsid w:val="00721611"/>
    <w:rsid w:val="00722484"/>
    <w:rsid w:val="007225D3"/>
    <w:rsid w:val="0072352C"/>
    <w:rsid w:val="00723DA8"/>
    <w:rsid w:val="0072418A"/>
    <w:rsid w:val="00724411"/>
    <w:rsid w:val="007245AD"/>
    <w:rsid w:val="00724733"/>
    <w:rsid w:val="00724A46"/>
    <w:rsid w:val="00724D6A"/>
    <w:rsid w:val="00724DA6"/>
    <w:rsid w:val="007251A6"/>
    <w:rsid w:val="00726183"/>
    <w:rsid w:val="00726BAB"/>
    <w:rsid w:val="00726E13"/>
    <w:rsid w:val="00726FCE"/>
    <w:rsid w:val="00727490"/>
    <w:rsid w:val="007308CC"/>
    <w:rsid w:val="0073093C"/>
    <w:rsid w:val="00730944"/>
    <w:rsid w:val="00730CF1"/>
    <w:rsid w:val="007313EF"/>
    <w:rsid w:val="00731561"/>
    <w:rsid w:val="00731EDE"/>
    <w:rsid w:val="00732392"/>
    <w:rsid w:val="00732811"/>
    <w:rsid w:val="00732C23"/>
    <w:rsid w:val="00732DEB"/>
    <w:rsid w:val="00732F3C"/>
    <w:rsid w:val="007334AC"/>
    <w:rsid w:val="00733CF9"/>
    <w:rsid w:val="007344B3"/>
    <w:rsid w:val="007357CA"/>
    <w:rsid w:val="00735BE5"/>
    <w:rsid w:val="00735D98"/>
    <w:rsid w:val="00736078"/>
    <w:rsid w:val="007361D1"/>
    <w:rsid w:val="0073722D"/>
    <w:rsid w:val="007375B1"/>
    <w:rsid w:val="00737BAB"/>
    <w:rsid w:val="00737E88"/>
    <w:rsid w:val="00740058"/>
    <w:rsid w:val="0074087C"/>
    <w:rsid w:val="00740F86"/>
    <w:rsid w:val="00741080"/>
    <w:rsid w:val="007418EA"/>
    <w:rsid w:val="00741A58"/>
    <w:rsid w:val="00741A75"/>
    <w:rsid w:val="00741D19"/>
    <w:rsid w:val="00741F79"/>
    <w:rsid w:val="0074297A"/>
    <w:rsid w:val="007429BF"/>
    <w:rsid w:val="00742A41"/>
    <w:rsid w:val="007437BC"/>
    <w:rsid w:val="00743942"/>
    <w:rsid w:val="00744012"/>
    <w:rsid w:val="00744582"/>
    <w:rsid w:val="00744A19"/>
    <w:rsid w:val="00744FB2"/>
    <w:rsid w:val="007455A6"/>
    <w:rsid w:val="00745D92"/>
    <w:rsid w:val="007467D3"/>
    <w:rsid w:val="00746D82"/>
    <w:rsid w:val="00746FBE"/>
    <w:rsid w:val="007470B0"/>
    <w:rsid w:val="007476A2"/>
    <w:rsid w:val="007479C6"/>
    <w:rsid w:val="00747A4B"/>
    <w:rsid w:val="0075024F"/>
    <w:rsid w:val="00750A3F"/>
    <w:rsid w:val="00750EAD"/>
    <w:rsid w:val="00750EF2"/>
    <w:rsid w:val="00750FF8"/>
    <w:rsid w:val="007511BE"/>
    <w:rsid w:val="00751A59"/>
    <w:rsid w:val="00751F0D"/>
    <w:rsid w:val="007520DD"/>
    <w:rsid w:val="00752ED4"/>
    <w:rsid w:val="00753B9E"/>
    <w:rsid w:val="00754516"/>
    <w:rsid w:val="007548BF"/>
    <w:rsid w:val="00754CF7"/>
    <w:rsid w:val="007550F1"/>
    <w:rsid w:val="00755A79"/>
    <w:rsid w:val="00755E20"/>
    <w:rsid w:val="007561CC"/>
    <w:rsid w:val="007562FA"/>
    <w:rsid w:val="007563C2"/>
    <w:rsid w:val="00756484"/>
    <w:rsid w:val="00756959"/>
    <w:rsid w:val="00756AF7"/>
    <w:rsid w:val="00757239"/>
    <w:rsid w:val="00757367"/>
    <w:rsid w:val="00757AFC"/>
    <w:rsid w:val="00757DBD"/>
    <w:rsid w:val="00757F4E"/>
    <w:rsid w:val="00760093"/>
    <w:rsid w:val="007600C6"/>
    <w:rsid w:val="00760A5F"/>
    <w:rsid w:val="0076168D"/>
    <w:rsid w:val="0076199A"/>
    <w:rsid w:val="007619AA"/>
    <w:rsid w:val="007619C6"/>
    <w:rsid w:val="00761B50"/>
    <w:rsid w:val="00762714"/>
    <w:rsid w:val="0076290A"/>
    <w:rsid w:val="00763349"/>
    <w:rsid w:val="00763DCF"/>
    <w:rsid w:val="0076424C"/>
    <w:rsid w:val="007646F3"/>
    <w:rsid w:val="00764EE2"/>
    <w:rsid w:val="007653D5"/>
    <w:rsid w:val="007656A1"/>
    <w:rsid w:val="007657B3"/>
    <w:rsid w:val="00765DFD"/>
    <w:rsid w:val="00765F9B"/>
    <w:rsid w:val="0076687F"/>
    <w:rsid w:val="00766BF3"/>
    <w:rsid w:val="00766C57"/>
    <w:rsid w:val="00766E43"/>
    <w:rsid w:val="00766E5F"/>
    <w:rsid w:val="00766E76"/>
    <w:rsid w:val="00770788"/>
    <w:rsid w:val="00770B21"/>
    <w:rsid w:val="00771469"/>
    <w:rsid w:val="00771A8F"/>
    <w:rsid w:val="00771DA6"/>
    <w:rsid w:val="00771FA7"/>
    <w:rsid w:val="0077203D"/>
    <w:rsid w:val="0077379D"/>
    <w:rsid w:val="00773869"/>
    <w:rsid w:val="00773DA3"/>
    <w:rsid w:val="007744D6"/>
    <w:rsid w:val="007756B1"/>
    <w:rsid w:val="00775761"/>
    <w:rsid w:val="00775AE0"/>
    <w:rsid w:val="007762DC"/>
    <w:rsid w:val="00776529"/>
    <w:rsid w:val="00776715"/>
    <w:rsid w:val="00776A5D"/>
    <w:rsid w:val="00776DB7"/>
    <w:rsid w:val="00776F2F"/>
    <w:rsid w:val="007807DD"/>
    <w:rsid w:val="007810F2"/>
    <w:rsid w:val="00781A8B"/>
    <w:rsid w:val="00782806"/>
    <w:rsid w:val="00782A3A"/>
    <w:rsid w:val="00782B02"/>
    <w:rsid w:val="00782B69"/>
    <w:rsid w:val="0078344A"/>
    <w:rsid w:val="00783660"/>
    <w:rsid w:val="00783F56"/>
    <w:rsid w:val="00784325"/>
    <w:rsid w:val="00784939"/>
    <w:rsid w:val="00784B89"/>
    <w:rsid w:val="00784C81"/>
    <w:rsid w:val="00784D9E"/>
    <w:rsid w:val="00785320"/>
    <w:rsid w:val="00785562"/>
    <w:rsid w:val="007859CE"/>
    <w:rsid w:val="00786424"/>
    <w:rsid w:val="00786AF3"/>
    <w:rsid w:val="00786F9F"/>
    <w:rsid w:val="007870FE"/>
    <w:rsid w:val="00787221"/>
    <w:rsid w:val="007872AE"/>
    <w:rsid w:val="00787357"/>
    <w:rsid w:val="00787490"/>
    <w:rsid w:val="007875D2"/>
    <w:rsid w:val="00787BE2"/>
    <w:rsid w:val="00787D3B"/>
    <w:rsid w:val="0079068C"/>
    <w:rsid w:val="00791082"/>
    <w:rsid w:val="00791411"/>
    <w:rsid w:val="007919C1"/>
    <w:rsid w:val="00791FB0"/>
    <w:rsid w:val="0079240E"/>
    <w:rsid w:val="007933EB"/>
    <w:rsid w:val="007934C7"/>
    <w:rsid w:val="00793568"/>
    <w:rsid w:val="00794298"/>
    <w:rsid w:val="007942CD"/>
    <w:rsid w:val="007948A9"/>
    <w:rsid w:val="00794ABE"/>
    <w:rsid w:val="00795A28"/>
    <w:rsid w:val="0079600E"/>
    <w:rsid w:val="00796284"/>
    <w:rsid w:val="00796335"/>
    <w:rsid w:val="00796852"/>
    <w:rsid w:val="007971AE"/>
    <w:rsid w:val="007A0881"/>
    <w:rsid w:val="007A0D0B"/>
    <w:rsid w:val="007A0DE8"/>
    <w:rsid w:val="007A140E"/>
    <w:rsid w:val="007A1619"/>
    <w:rsid w:val="007A1A4E"/>
    <w:rsid w:val="007A2520"/>
    <w:rsid w:val="007A25FB"/>
    <w:rsid w:val="007A26D6"/>
    <w:rsid w:val="007A29C3"/>
    <w:rsid w:val="007A32B2"/>
    <w:rsid w:val="007A391E"/>
    <w:rsid w:val="007A3A71"/>
    <w:rsid w:val="007A40EB"/>
    <w:rsid w:val="007A435B"/>
    <w:rsid w:val="007A488A"/>
    <w:rsid w:val="007A4E15"/>
    <w:rsid w:val="007A5439"/>
    <w:rsid w:val="007A6558"/>
    <w:rsid w:val="007A73EA"/>
    <w:rsid w:val="007A7C2A"/>
    <w:rsid w:val="007A7D5C"/>
    <w:rsid w:val="007B0420"/>
    <w:rsid w:val="007B0481"/>
    <w:rsid w:val="007B063A"/>
    <w:rsid w:val="007B094C"/>
    <w:rsid w:val="007B0DEE"/>
    <w:rsid w:val="007B1136"/>
    <w:rsid w:val="007B11B5"/>
    <w:rsid w:val="007B1955"/>
    <w:rsid w:val="007B1A85"/>
    <w:rsid w:val="007B1AD4"/>
    <w:rsid w:val="007B288E"/>
    <w:rsid w:val="007B2A8C"/>
    <w:rsid w:val="007B2EBA"/>
    <w:rsid w:val="007B2ED9"/>
    <w:rsid w:val="007B2FB0"/>
    <w:rsid w:val="007B324E"/>
    <w:rsid w:val="007B32C3"/>
    <w:rsid w:val="007B3B64"/>
    <w:rsid w:val="007B4423"/>
    <w:rsid w:val="007B4B79"/>
    <w:rsid w:val="007B4F60"/>
    <w:rsid w:val="007B5E3D"/>
    <w:rsid w:val="007B5FB3"/>
    <w:rsid w:val="007B6101"/>
    <w:rsid w:val="007B627B"/>
    <w:rsid w:val="007B64C0"/>
    <w:rsid w:val="007B72C4"/>
    <w:rsid w:val="007B77A2"/>
    <w:rsid w:val="007C0A45"/>
    <w:rsid w:val="007C0CC8"/>
    <w:rsid w:val="007C0CD2"/>
    <w:rsid w:val="007C0F74"/>
    <w:rsid w:val="007C16B9"/>
    <w:rsid w:val="007C17DC"/>
    <w:rsid w:val="007C21F0"/>
    <w:rsid w:val="007C2B6A"/>
    <w:rsid w:val="007C2EFE"/>
    <w:rsid w:val="007C2FBA"/>
    <w:rsid w:val="007C35FA"/>
    <w:rsid w:val="007C3951"/>
    <w:rsid w:val="007C3F48"/>
    <w:rsid w:val="007C4B45"/>
    <w:rsid w:val="007C652C"/>
    <w:rsid w:val="007C6AB4"/>
    <w:rsid w:val="007C76DB"/>
    <w:rsid w:val="007C776A"/>
    <w:rsid w:val="007C7C1D"/>
    <w:rsid w:val="007C7E0C"/>
    <w:rsid w:val="007D0311"/>
    <w:rsid w:val="007D0D67"/>
    <w:rsid w:val="007D14ED"/>
    <w:rsid w:val="007D2126"/>
    <w:rsid w:val="007D28AF"/>
    <w:rsid w:val="007D28C7"/>
    <w:rsid w:val="007D2AD8"/>
    <w:rsid w:val="007D2C12"/>
    <w:rsid w:val="007D2F77"/>
    <w:rsid w:val="007D2FE1"/>
    <w:rsid w:val="007D382F"/>
    <w:rsid w:val="007D3D49"/>
    <w:rsid w:val="007D4151"/>
    <w:rsid w:val="007D4227"/>
    <w:rsid w:val="007D472B"/>
    <w:rsid w:val="007D4824"/>
    <w:rsid w:val="007D509A"/>
    <w:rsid w:val="007D51C7"/>
    <w:rsid w:val="007D61C2"/>
    <w:rsid w:val="007D6700"/>
    <w:rsid w:val="007D7289"/>
    <w:rsid w:val="007D7AEE"/>
    <w:rsid w:val="007D7B12"/>
    <w:rsid w:val="007D7E3B"/>
    <w:rsid w:val="007E0164"/>
    <w:rsid w:val="007E1250"/>
    <w:rsid w:val="007E1B33"/>
    <w:rsid w:val="007E2190"/>
    <w:rsid w:val="007E2A90"/>
    <w:rsid w:val="007E3BD0"/>
    <w:rsid w:val="007E43E7"/>
    <w:rsid w:val="007E48D6"/>
    <w:rsid w:val="007E4BB0"/>
    <w:rsid w:val="007E536C"/>
    <w:rsid w:val="007E5A4B"/>
    <w:rsid w:val="007E6032"/>
    <w:rsid w:val="007E61E9"/>
    <w:rsid w:val="007E648C"/>
    <w:rsid w:val="007E7B3A"/>
    <w:rsid w:val="007E7FD0"/>
    <w:rsid w:val="007E7FED"/>
    <w:rsid w:val="007F0445"/>
    <w:rsid w:val="007F086F"/>
    <w:rsid w:val="007F0F40"/>
    <w:rsid w:val="007F1864"/>
    <w:rsid w:val="007F238E"/>
    <w:rsid w:val="007F2FB8"/>
    <w:rsid w:val="007F3006"/>
    <w:rsid w:val="007F45A7"/>
    <w:rsid w:val="007F4ABD"/>
    <w:rsid w:val="007F4B15"/>
    <w:rsid w:val="007F4DB3"/>
    <w:rsid w:val="007F54E6"/>
    <w:rsid w:val="007F5BC4"/>
    <w:rsid w:val="007F600A"/>
    <w:rsid w:val="007F6679"/>
    <w:rsid w:val="007F6781"/>
    <w:rsid w:val="007F7693"/>
    <w:rsid w:val="007F78A5"/>
    <w:rsid w:val="007F78A9"/>
    <w:rsid w:val="007F7C63"/>
    <w:rsid w:val="007F7C76"/>
    <w:rsid w:val="007F7DD0"/>
    <w:rsid w:val="007F7E07"/>
    <w:rsid w:val="008000EA"/>
    <w:rsid w:val="00800B2C"/>
    <w:rsid w:val="00801233"/>
    <w:rsid w:val="00801D60"/>
    <w:rsid w:val="00801D74"/>
    <w:rsid w:val="00801EE2"/>
    <w:rsid w:val="00801EEE"/>
    <w:rsid w:val="008021B8"/>
    <w:rsid w:val="0080273D"/>
    <w:rsid w:val="00802A15"/>
    <w:rsid w:val="00802AC3"/>
    <w:rsid w:val="00802C91"/>
    <w:rsid w:val="008030F5"/>
    <w:rsid w:val="008033B5"/>
    <w:rsid w:val="008037D1"/>
    <w:rsid w:val="00803F4C"/>
    <w:rsid w:val="00803F63"/>
    <w:rsid w:val="008051B2"/>
    <w:rsid w:val="00805276"/>
    <w:rsid w:val="00805875"/>
    <w:rsid w:val="00805BE7"/>
    <w:rsid w:val="00805CED"/>
    <w:rsid w:val="00806179"/>
    <w:rsid w:val="008065E6"/>
    <w:rsid w:val="00806AD1"/>
    <w:rsid w:val="00806E55"/>
    <w:rsid w:val="008072CD"/>
    <w:rsid w:val="00807394"/>
    <w:rsid w:val="0080746F"/>
    <w:rsid w:val="00807831"/>
    <w:rsid w:val="00807AB2"/>
    <w:rsid w:val="00810B37"/>
    <w:rsid w:val="00810C45"/>
    <w:rsid w:val="00811BB8"/>
    <w:rsid w:val="00811CCB"/>
    <w:rsid w:val="00812071"/>
    <w:rsid w:val="00812E19"/>
    <w:rsid w:val="0081399A"/>
    <w:rsid w:val="008139CB"/>
    <w:rsid w:val="00813A8C"/>
    <w:rsid w:val="00813CEA"/>
    <w:rsid w:val="008140E0"/>
    <w:rsid w:val="008144F0"/>
    <w:rsid w:val="008148D4"/>
    <w:rsid w:val="00814ECC"/>
    <w:rsid w:val="008152E5"/>
    <w:rsid w:val="00815657"/>
    <w:rsid w:val="00817A82"/>
    <w:rsid w:val="008202F0"/>
    <w:rsid w:val="008203EC"/>
    <w:rsid w:val="00821C9B"/>
    <w:rsid w:val="00823173"/>
    <w:rsid w:val="008242E0"/>
    <w:rsid w:val="008247FF"/>
    <w:rsid w:val="00824BDA"/>
    <w:rsid w:val="008254D3"/>
    <w:rsid w:val="00825907"/>
    <w:rsid w:val="00826138"/>
    <w:rsid w:val="008263D6"/>
    <w:rsid w:val="00826BAB"/>
    <w:rsid w:val="0082701E"/>
    <w:rsid w:val="0082702D"/>
    <w:rsid w:val="008270A0"/>
    <w:rsid w:val="00827179"/>
    <w:rsid w:val="0082733B"/>
    <w:rsid w:val="00827E14"/>
    <w:rsid w:val="00830BCA"/>
    <w:rsid w:val="008310AF"/>
    <w:rsid w:val="00831211"/>
    <w:rsid w:val="0083127B"/>
    <w:rsid w:val="0083140B"/>
    <w:rsid w:val="00831671"/>
    <w:rsid w:val="0083207B"/>
    <w:rsid w:val="00832219"/>
    <w:rsid w:val="00832362"/>
    <w:rsid w:val="0083247F"/>
    <w:rsid w:val="00832C85"/>
    <w:rsid w:val="00832D28"/>
    <w:rsid w:val="00832FF3"/>
    <w:rsid w:val="00833173"/>
    <w:rsid w:val="00833967"/>
    <w:rsid w:val="00833CE4"/>
    <w:rsid w:val="00833CEE"/>
    <w:rsid w:val="008344C8"/>
    <w:rsid w:val="008348AD"/>
    <w:rsid w:val="00834F37"/>
    <w:rsid w:val="00835493"/>
    <w:rsid w:val="008354EF"/>
    <w:rsid w:val="00835D35"/>
    <w:rsid w:val="00836835"/>
    <w:rsid w:val="0083692F"/>
    <w:rsid w:val="0083693B"/>
    <w:rsid w:val="00836AEC"/>
    <w:rsid w:val="00836DE4"/>
    <w:rsid w:val="00836FEE"/>
    <w:rsid w:val="00837266"/>
    <w:rsid w:val="00837814"/>
    <w:rsid w:val="00837F83"/>
    <w:rsid w:val="008403CC"/>
    <w:rsid w:val="00841810"/>
    <w:rsid w:val="0084195C"/>
    <w:rsid w:val="00842E88"/>
    <w:rsid w:val="00843283"/>
    <w:rsid w:val="00843285"/>
    <w:rsid w:val="008432D3"/>
    <w:rsid w:val="00843763"/>
    <w:rsid w:val="00843F51"/>
    <w:rsid w:val="0084437E"/>
    <w:rsid w:val="00844CE6"/>
    <w:rsid w:val="00844E79"/>
    <w:rsid w:val="00845ECF"/>
    <w:rsid w:val="00845FA6"/>
    <w:rsid w:val="00846249"/>
    <w:rsid w:val="0084632F"/>
    <w:rsid w:val="00847244"/>
    <w:rsid w:val="008473B2"/>
    <w:rsid w:val="00847C2E"/>
    <w:rsid w:val="00847E36"/>
    <w:rsid w:val="008501E0"/>
    <w:rsid w:val="008505DA"/>
    <w:rsid w:val="00850642"/>
    <w:rsid w:val="008508F2"/>
    <w:rsid w:val="0085098C"/>
    <w:rsid w:val="00850B43"/>
    <w:rsid w:val="00851414"/>
    <w:rsid w:val="00851D6E"/>
    <w:rsid w:val="0085225A"/>
    <w:rsid w:val="00852307"/>
    <w:rsid w:val="008525FA"/>
    <w:rsid w:val="00852963"/>
    <w:rsid w:val="00852F9C"/>
    <w:rsid w:val="0085326B"/>
    <w:rsid w:val="00854227"/>
    <w:rsid w:val="0085472F"/>
    <w:rsid w:val="0085579F"/>
    <w:rsid w:val="00855CAE"/>
    <w:rsid w:val="00855FAD"/>
    <w:rsid w:val="00856869"/>
    <w:rsid w:val="00857424"/>
    <w:rsid w:val="00857568"/>
    <w:rsid w:val="00857A86"/>
    <w:rsid w:val="00860004"/>
    <w:rsid w:val="00860277"/>
    <w:rsid w:val="008602B9"/>
    <w:rsid w:val="00860B71"/>
    <w:rsid w:val="00861267"/>
    <w:rsid w:val="008618A4"/>
    <w:rsid w:val="00861CD9"/>
    <w:rsid w:val="0086216E"/>
    <w:rsid w:val="008623EF"/>
    <w:rsid w:val="0086268E"/>
    <w:rsid w:val="008629EB"/>
    <w:rsid w:val="00862C95"/>
    <w:rsid w:val="00862CED"/>
    <w:rsid w:val="00862EE6"/>
    <w:rsid w:val="00863BEA"/>
    <w:rsid w:val="0086410F"/>
    <w:rsid w:val="00864183"/>
    <w:rsid w:val="00864B69"/>
    <w:rsid w:val="008654DC"/>
    <w:rsid w:val="00865CB1"/>
    <w:rsid w:val="00865DCD"/>
    <w:rsid w:val="00865DCE"/>
    <w:rsid w:val="0086674E"/>
    <w:rsid w:val="008669DB"/>
    <w:rsid w:val="00866F3B"/>
    <w:rsid w:val="0086704D"/>
    <w:rsid w:val="008671BD"/>
    <w:rsid w:val="00867C7C"/>
    <w:rsid w:val="0087081D"/>
    <w:rsid w:val="00870AE9"/>
    <w:rsid w:val="00870B49"/>
    <w:rsid w:val="00871038"/>
    <w:rsid w:val="008712E0"/>
    <w:rsid w:val="008720B6"/>
    <w:rsid w:val="00872551"/>
    <w:rsid w:val="00872EDF"/>
    <w:rsid w:val="00872F45"/>
    <w:rsid w:val="00873007"/>
    <w:rsid w:val="008734FD"/>
    <w:rsid w:val="008742C1"/>
    <w:rsid w:val="00874875"/>
    <w:rsid w:val="00874936"/>
    <w:rsid w:val="00874BFC"/>
    <w:rsid w:val="0087587C"/>
    <w:rsid w:val="0087709E"/>
    <w:rsid w:val="008770DF"/>
    <w:rsid w:val="008778A6"/>
    <w:rsid w:val="0087794E"/>
    <w:rsid w:val="00877CEB"/>
    <w:rsid w:val="0088018C"/>
    <w:rsid w:val="00880853"/>
    <w:rsid w:val="00880E17"/>
    <w:rsid w:val="00881920"/>
    <w:rsid w:val="00881E26"/>
    <w:rsid w:val="00881F03"/>
    <w:rsid w:val="0088206B"/>
    <w:rsid w:val="008826A9"/>
    <w:rsid w:val="00882EC9"/>
    <w:rsid w:val="00883580"/>
    <w:rsid w:val="008840A8"/>
    <w:rsid w:val="00884ABE"/>
    <w:rsid w:val="008858DE"/>
    <w:rsid w:val="00885A24"/>
    <w:rsid w:val="00885B27"/>
    <w:rsid w:val="00885B2D"/>
    <w:rsid w:val="00886216"/>
    <w:rsid w:val="008863A0"/>
    <w:rsid w:val="008865D9"/>
    <w:rsid w:val="00886774"/>
    <w:rsid w:val="00886FE9"/>
    <w:rsid w:val="008873BE"/>
    <w:rsid w:val="0088761A"/>
    <w:rsid w:val="00890CC0"/>
    <w:rsid w:val="00890E34"/>
    <w:rsid w:val="00891062"/>
    <w:rsid w:val="00891837"/>
    <w:rsid w:val="00891ADA"/>
    <w:rsid w:val="00892462"/>
    <w:rsid w:val="00892B37"/>
    <w:rsid w:val="00892E1F"/>
    <w:rsid w:val="00893C16"/>
    <w:rsid w:val="00893D2C"/>
    <w:rsid w:val="00894083"/>
    <w:rsid w:val="00894B8B"/>
    <w:rsid w:val="00894C72"/>
    <w:rsid w:val="0089524E"/>
    <w:rsid w:val="008953F5"/>
    <w:rsid w:val="0089608D"/>
    <w:rsid w:val="00896AEB"/>
    <w:rsid w:val="0089730B"/>
    <w:rsid w:val="0089766E"/>
    <w:rsid w:val="00897732"/>
    <w:rsid w:val="008977D2"/>
    <w:rsid w:val="00897E10"/>
    <w:rsid w:val="008A021B"/>
    <w:rsid w:val="008A0270"/>
    <w:rsid w:val="008A089F"/>
    <w:rsid w:val="008A0D10"/>
    <w:rsid w:val="008A111B"/>
    <w:rsid w:val="008A1BD9"/>
    <w:rsid w:val="008A1F9D"/>
    <w:rsid w:val="008A205D"/>
    <w:rsid w:val="008A2D61"/>
    <w:rsid w:val="008A372B"/>
    <w:rsid w:val="008A38DB"/>
    <w:rsid w:val="008A4897"/>
    <w:rsid w:val="008A5061"/>
    <w:rsid w:val="008A5E10"/>
    <w:rsid w:val="008A5EA5"/>
    <w:rsid w:val="008A73E7"/>
    <w:rsid w:val="008A77C2"/>
    <w:rsid w:val="008A7CAF"/>
    <w:rsid w:val="008A7FAF"/>
    <w:rsid w:val="008B08BD"/>
    <w:rsid w:val="008B09DB"/>
    <w:rsid w:val="008B17E4"/>
    <w:rsid w:val="008B1C74"/>
    <w:rsid w:val="008B1D25"/>
    <w:rsid w:val="008B1E43"/>
    <w:rsid w:val="008B1E92"/>
    <w:rsid w:val="008B257B"/>
    <w:rsid w:val="008B2FF6"/>
    <w:rsid w:val="008B36DC"/>
    <w:rsid w:val="008B3B66"/>
    <w:rsid w:val="008B4718"/>
    <w:rsid w:val="008B5A60"/>
    <w:rsid w:val="008B5AFA"/>
    <w:rsid w:val="008B6B97"/>
    <w:rsid w:val="008B6D01"/>
    <w:rsid w:val="008B74D5"/>
    <w:rsid w:val="008B74E0"/>
    <w:rsid w:val="008B7988"/>
    <w:rsid w:val="008B7AE2"/>
    <w:rsid w:val="008C00C9"/>
    <w:rsid w:val="008C06FB"/>
    <w:rsid w:val="008C121B"/>
    <w:rsid w:val="008C1F40"/>
    <w:rsid w:val="008C2233"/>
    <w:rsid w:val="008C2E98"/>
    <w:rsid w:val="008C3A70"/>
    <w:rsid w:val="008C3E3A"/>
    <w:rsid w:val="008C48B5"/>
    <w:rsid w:val="008C4A5F"/>
    <w:rsid w:val="008C4B20"/>
    <w:rsid w:val="008C4C6E"/>
    <w:rsid w:val="008C5BE3"/>
    <w:rsid w:val="008C67C7"/>
    <w:rsid w:val="008C731C"/>
    <w:rsid w:val="008C772B"/>
    <w:rsid w:val="008C77B1"/>
    <w:rsid w:val="008C7FFB"/>
    <w:rsid w:val="008D0230"/>
    <w:rsid w:val="008D0BD7"/>
    <w:rsid w:val="008D0C91"/>
    <w:rsid w:val="008D0D2D"/>
    <w:rsid w:val="008D15AB"/>
    <w:rsid w:val="008D172D"/>
    <w:rsid w:val="008D17A9"/>
    <w:rsid w:val="008D192A"/>
    <w:rsid w:val="008D1CA5"/>
    <w:rsid w:val="008D2C1F"/>
    <w:rsid w:val="008D32B5"/>
    <w:rsid w:val="008D32C5"/>
    <w:rsid w:val="008D35DC"/>
    <w:rsid w:val="008D3826"/>
    <w:rsid w:val="008D38BA"/>
    <w:rsid w:val="008D3A99"/>
    <w:rsid w:val="008D3C26"/>
    <w:rsid w:val="008D43B0"/>
    <w:rsid w:val="008D527C"/>
    <w:rsid w:val="008D591C"/>
    <w:rsid w:val="008D6807"/>
    <w:rsid w:val="008D6967"/>
    <w:rsid w:val="008D6B12"/>
    <w:rsid w:val="008D6FEE"/>
    <w:rsid w:val="008D72E3"/>
    <w:rsid w:val="008D747A"/>
    <w:rsid w:val="008E0A01"/>
    <w:rsid w:val="008E0D17"/>
    <w:rsid w:val="008E0D78"/>
    <w:rsid w:val="008E33CA"/>
    <w:rsid w:val="008E355E"/>
    <w:rsid w:val="008E3900"/>
    <w:rsid w:val="008E3D61"/>
    <w:rsid w:val="008E435C"/>
    <w:rsid w:val="008E4A08"/>
    <w:rsid w:val="008E4DC3"/>
    <w:rsid w:val="008E5272"/>
    <w:rsid w:val="008E5EBA"/>
    <w:rsid w:val="008E74C4"/>
    <w:rsid w:val="008E7A60"/>
    <w:rsid w:val="008E7AD8"/>
    <w:rsid w:val="008F09D8"/>
    <w:rsid w:val="008F0AC7"/>
    <w:rsid w:val="008F0B65"/>
    <w:rsid w:val="008F1284"/>
    <w:rsid w:val="008F1639"/>
    <w:rsid w:val="008F17BF"/>
    <w:rsid w:val="008F21B4"/>
    <w:rsid w:val="008F2490"/>
    <w:rsid w:val="008F2A1A"/>
    <w:rsid w:val="008F2B86"/>
    <w:rsid w:val="008F2F05"/>
    <w:rsid w:val="008F38A8"/>
    <w:rsid w:val="008F3AA0"/>
    <w:rsid w:val="008F3DC3"/>
    <w:rsid w:val="008F4A8C"/>
    <w:rsid w:val="008F4FA9"/>
    <w:rsid w:val="008F5390"/>
    <w:rsid w:val="008F54E6"/>
    <w:rsid w:val="008F5D54"/>
    <w:rsid w:val="008F5F77"/>
    <w:rsid w:val="008F6035"/>
    <w:rsid w:val="008F63C3"/>
    <w:rsid w:val="008F669D"/>
    <w:rsid w:val="008F6B16"/>
    <w:rsid w:val="008F6C8C"/>
    <w:rsid w:val="008F739A"/>
    <w:rsid w:val="00900734"/>
    <w:rsid w:val="009007D3"/>
    <w:rsid w:val="0090093B"/>
    <w:rsid w:val="00900C64"/>
    <w:rsid w:val="00901955"/>
    <w:rsid w:val="00902695"/>
    <w:rsid w:val="009029DF"/>
    <w:rsid w:val="00902BE2"/>
    <w:rsid w:val="009031D7"/>
    <w:rsid w:val="009032F5"/>
    <w:rsid w:val="009034B9"/>
    <w:rsid w:val="0090454A"/>
    <w:rsid w:val="00905061"/>
    <w:rsid w:val="0090520D"/>
    <w:rsid w:val="009052E0"/>
    <w:rsid w:val="0090598A"/>
    <w:rsid w:val="00905F29"/>
    <w:rsid w:val="00906066"/>
    <w:rsid w:val="0090650B"/>
    <w:rsid w:val="00906DD2"/>
    <w:rsid w:val="0090758E"/>
    <w:rsid w:val="00907B0C"/>
    <w:rsid w:val="0091010C"/>
    <w:rsid w:val="009107CA"/>
    <w:rsid w:val="00911AD5"/>
    <w:rsid w:val="00911F78"/>
    <w:rsid w:val="00912F0B"/>
    <w:rsid w:val="009135F2"/>
    <w:rsid w:val="009137D1"/>
    <w:rsid w:val="00913FD0"/>
    <w:rsid w:val="0091466B"/>
    <w:rsid w:val="00914681"/>
    <w:rsid w:val="0091543D"/>
    <w:rsid w:val="0091556B"/>
    <w:rsid w:val="0091602E"/>
    <w:rsid w:val="009166B9"/>
    <w:rsid w:val="0091678C"/>
    <w:rsid w:val="00917349"/>
    <w:rsid w:val="00917C0D"/>
    <w:rsid w:val="00920282"/>
    <w:rsid w:val="0092037C"/>
    <w:rsid w:val="00920947"/>
    <w:rsid w:val="00920B2F"/>
    <w:rsid w:val="00920B58"/>
    <w:rsid w:val="0092150E"/>
    <w:rsid w:val="00921874"/>
    <w:rsid w:val="00921A4B"/>
    <w:rsid w:val="00922196"/>
    <w:rsid w:val="00923C02"/>
    <w:rsid w:val="009244D7"/>
    <w:rsid w:val="00924705"/>
    <w:rsid w:val="0092478E"/>
    <w:rsid w:val="00924AF1"/>
    <w:rsid w:val="00925326"/>
    <w:rsid w:val="00925EB9"/>
    <w:rsid w:val="009268F0"/>
    <w:rsid w:val="00926E11"/>
    <w:rsid w:val="0092721F"/>
    <w:rsid w:val="00927632"/>
    <w:rsid w:val="00927791"/>
    <w:rsid w:val="009300F9"/>
    <w:rsid w:val="009301A3"/>
    <w:rsid w:val="009305C4"/>
    <w:rsid w:val="0093077F"/>
    <w:rsid w:val="0093090C"/>
    <w:rsid w:val="00930E84"/>
    <w:rsid w:val="00931775"/>
    <w:rsid w:val="00931808"/>
    <w:rsid w:val="00932094"/>
    <w:rsid w:val="009320B4"/>
    <w:rsid w:val="009322B9"/>
    <w:rsid w:val="00932888"/>
    <w:rsid w:val="009329A0"/>
    <w:rsid w:val="009330BA"/>
    <w:rsid w:val="009336CA"/>
    <w:rsid w:val="00933B9C"/>
    <w:rsid w:val="0093519E"/>
    <w:rsid w:val="00935503"/>
    <w:rsid w:val="00935E49"/>
    <w:rsid w:val="009369EC"/>
    <w:rsid w:val="00936E03"/>
    <w:rsid w:val="00937065"/>
    <w:rsid w:val="00937D9A"/>
    <w:rsid w:val="00937FBA"/>
    <w:rsid w:val="00940273"/>
    <w:rsid w:val="0094067F"/>
    <w:rsid w:val="0094076F"/>
    <w:rsid w:val="00941195"/>
    <w:rsid w:val="00941A08"/>
    <w:rsid w:val="00941D79"/>
    <w:rsid w:val="009420B2"/>
    <w:rsid w:val="0094258E"/>
    <w:rsid w:val="009425A2"/>
    <w:rsid w:val="009427C5"/>
    <w:rsid w:val="00942870"/>
    <w:rsid w:val="00942958"/>
    <w:rsid w:val="00942962"/>
    <w:rsid w:val="009433EF"/>
    <w:rsid w:val="009436BA"/>
    <w:rsid w:val="00944058"/>
    <w:rsid w:val="00944CFF"/>
    <w:rsid w:val="00944E73"/>
    <w:rsid w:val="009450EE"/>
    <w:rsid w:val="009452ED"/>
    <w:rsid w:val="0094530A"/>
    <w:rsid w:val="009457C2"/>
    <w:rsid w:val="00945963"/>
    <w:rsid w:val="00945F89"/>
    <w:rsid w:val="0094613A"/>
    <w:rsid w:val="0094639F"/>
    <w:rsid w:val="00946D6D"/>
    <w:rsid w:val="00947050"/>
    <w:rsid w:val="00947206"/>
    <w:rsid w:val="00947279"/>
    <w:rsid w:val="009502D8"/>
    <w:rsid w:val="00950B11"/>
    <w:rsid w:val="00950D13"/>
    <w:rsid w:val="00950ED4"/>
    <w:rsid w:val="009512D4"/>
    <w:rsid w:val="009512F3"/>
    <w:rsid w:val="009535E7"/>
    <w:rsid w:val="00953AEA"/>
    <w:rsid w:val="00953ED2"/>
    <w:rsid w:val="009541AA"/>
    <w:rsid w:val="00954634"/>
    <w:rsid w:val="00954AA7"/>
    <w:rsid w:val="00954C95"/>
    <w:rsid w:val="00954DF3"/>
    <w:rsid w:val="00955517"/>
    <w:rsid w:val="00955C1A"/>
    <w:rsid w:val="00956077"/>
    <w:rsid w:val="00956253"/>
    <w:rsid w:val="00956264"/>
    <w:rsid w:val="00956FBB"/>
    <w:rsid w:val="009571FD"/>
    <w:rsid w:val="009573AE"/>
    <w:rsid w:val="009573F3"/>
    <w:rsid w:val="00957E86"/>
    <w:rsid w:val="00960491"/>
    <w:rsid w:val="00960E29"/>
    <w:rsid w:val="0096106B"/>
    <w:rsid w:val="00961118"/>
    <w:rsid w:val="00961415"/>
    <w:rsid w:val="00961DB4"/>
    <w:rsid w:val="00962059"/>
    <w:rsid w:val="009622F4"/>
    <w:rsid w:val="009638B6"/>
    <w:rsid w:val="009638C9"/>
    <w:rsid w:val="009643D9"/>
    <w:rsid w:val="0096488E"/>
    <w:rsid w:val="0096593C"/>
    <w:rsid w:val="00965A02"/>
    <w:rsid w:val="00965BC7"/>
    <w:rsid w:val="009660E4"/>
    <w:rsid w:val="0096660D"/>
    <w:rsid w:val="009679FB"/>
    <w:rsid w:val="00970324"/>
    <w:rsid w:val="0097055B"/>
    <w:rsid w:val="009706AA"/>
    <w:rsid w:val="00970766"/>
    <w:rsid w:val="00970E42"/>
    <w:rsid w:val="0097160B"/>
    <w:rsid w:val="009716FD"/>
    <w:rsid w:val="0097172A"/>
    <w:rsid w:val="00971D81"/>
    <w:rsid w:val="00972406"/>
    <w:rsid w:val="009724BA"/>
    <w:rsid w:val="009727A5"/>
    <w:rsid w:val="00972993"/>
    <w:rsid w:val="00973CCF"/>
    <w:rsid w:val="00973E52"/>
    <w:rsid w:val="009740E4"/>
    <w:rsid w:val="0097465C"/>
    <w:rsid w:val="00974ABC"/>
    <w:rsid w:val="00974F89"/>
    <w:rsid w:val="009752E0"/>
    <w:rsid w:val="0097573F"/>
    <w:rsid w:val="00976196"/>
    <w:rsid w:val="00976B85"/>
    <w:rsid w:val="00976C8C"/>
    <w:rsid w:val="00977C76"/>
    <w:rsid w:val="00977D40"/>
    <w:rsid w:val="00980043"/>
    <w:rsid w:val="00981243"/>
    <w:rsid w:val="00981285"/>
    <w:rsid w:val="00981790"/>
    <w:rsid w:val="00981A1A"/>
    <w:rsid w:val="00981AD7"/>
    <w:rsid w:val="00981E88"/>
    <w:rsid w:val="0098210F"/>
    <w:rsid w:val="0098245A"/>
    <w:rsid w:val="00982541"/>
    <w:rsid w:val="00982A23"/>
    <w:rsid w:val="00982B2E"/>
    <w:rsid w:val="00983312"/>
    <w:rsid w:val="009836D0"/>
    <w:rsid w:val="00984236"/>
    <w:rsid w:val="00984895"/>
    <w:rsid w:val="009849E6"/>
    <w:rsid w:val="00984A7D"/>
    <w:rsid w:val="00984F8D"/>
    <w:rsid w:val="0098630B"/>
    <w:rsid w:val="009867E5"/>
    <w:rsid w:val="0098681B"/>
    <w:rsid w:val="00986EE5"/>
    <w:rsid w:val="009872BD"/>
    <w:rsid w:val="00987A92"/>
    <w:rsid w:val="00987B7D"/>
    <w:rsid w:val="00987CDA"/>
    <w:rsid w:val="00990A98"/>
    <w:rsid w:val="00990AE5"/>
    <w:rsid w:val="00990C61"/>
    <w:rsid w:val="00990D93"/>
    <w:rsid w:val="00990E3F"/>
    <w:rsid w:val="00990FE6"/>
    <w:rsid w:val="00990FF4"/>
    <w:rsid w:val="0099109E"/>
    <w:rsid w:val="00991739"/>
    <w:rsid w:val="009922A6"/>
    <w:rsid w:val="00992AB1"/>
    <w:rsid w:val="00993F37"/>
    <w:rsid w:val="00993F56"/>
    <w:rsid w:val="00993FCC"/>
    <w:rsid w:val="009941A9"/>
    <w:rsid w:val="00994B8A"/>
    <w:rsid w:val="009953BF"/>
    <w:rsid w:val="00995572"/>
    <w:rsid w:val="00995605"/>
    <w:rsid w:val="00995CE1"/>
    <w:rsid w:val="00995F2B"/>
    <w:rsid w:val="0099693A"/>
    <w:rsid w:val="00996FAC"/>
    <w:rsid w:val="0099704D"/>
    <w:rsid w:val="00997DF2"/>
    <w:rsid w:val="009A0535"/>
    <w:rsid w:val="009A056C"/>
    <w:rsid w:val="009A06BE"/>
    <w:rsid w:val="009A0D4D"/>
    <w:rsid w:val="009A1B87"/>
    <w:rsid w:val="009A20BB"/>
    <w:rsid w:val="009A2105"/>
    <w:rsid w:val="009A2619"/>
    <w:rsid w:val="009A32A0"/>
    <w:rsid w:val="009A37BA"/>
    <w:rsid w:val="009A3AC8"/>
    <w:rsid w:val="009A3C58"/>
    <w:rsid w:val="009A4A35"/>
    <w:rsid w:val="009A50F4"/>
    <w:rsid w:val="009A5A35"/>
    <w:rsid w:val="009A5BDA"/>
    <w:rsid w:val="009A5D2E"/>
    <w:rsid w:val="009A67C4"/>
    <w:rsid w:val="009A7868"/>
    <w:rsid w:val="009A79FB"/>
    <w:rsid w:val="009A7B2B"/>
    <w:rsid w:val="009A7EA2"/>
    <w:rsid w:val="009B0866"/>
    <w:rsid w:val="009B0BD5"/>
    <w:rsid w:val="009B1135"/>
    <w:rsid w:val="009B123B"/>
    <w:rsid w:val="009B15E2"/>
    <w:rsid w:val="009B187B"/>
    <w:rsid w:val="009B20EC"/>
    <w:rsid w:val="009B2D52"/>
    <w:rsid w:val="009B322C"/>
    <w:rsid w:val="009B3525"/>
    <w:rsid w:val="009B36AF"/>
    <w:rsid w:val="009B3A91"/>
    <w:rsid w:val="009B42F4"/>
    <w:rsid w:val="009B5085"/>
    <w:rsid w:val="009B552C"/>
    <w:rsid w:val="009B58A6"/>
    <w:rsid w:val="009B5D66"/>
    <w:rsid w:val="009B6015"/>
    <w:rsid w:val="009B6A88"/>
    <w:rsid w:val="009B79B1"/>
    <w:rsid w:val="009B7D78"/>
    <w:rsid w:val="009C000F"/>
    <w:rsid w:val="009C028C"/>
    <w:rsid w:val="009C19EA"/>
    <w:rsid w:val="009C21E2"/>
    <w:rsid w:val="009C2541"/>
    <w:rsid w:val="009C2BD6"/>
    <w:rsid w:val="009C3617"/>
    <w:rsid w:val="009C3C89"/>
    <w:rsid w:val="009C4132"/>
    <w:rsid w:val="009C4568"/>
    <w:rsid w:val="009C4824"/>
    <w:rsid w:val="009C4928"/>
    <w:rsid w:val="009C4CDD"/>
    <w:rsid w:val="009C52BE"/>
    <w:rsid w:val="009C5492"/>
    <w:rsid w:val="009C5634"/>
    <w:rsid w:val="009C6129"/>
    <w:rsid w:val="009C6389"/>
    <w:rsid w:val="009C6786"/>
    <w:rsid w:val="009C6A7D"/>
    <w:rsid w:val="009C77F8"/>
    <w:rsid w:val="009C7A5F"/>
    <w:rsid w:val="009C7B6B"/>
    <w:rsid w:val="009C7F35"/>
    <w:rsid w:val="009D098E"/>
    <w:rsid w:val="009D0E3E"/>
    <w:rsid w:val="009D10EA"/>
    <w:rsid w:val="009D2181"/>
    <w:rsid w:val="009D24A4"/>
    <w:rsid w:val="009D270F"/>
    <w:rsid w:val="009D289E"/>
    <w:rsid w:val="009D2D76"/>
    <w:rsid w:val="009D2E8D"/>
    <w:rsid w:val="009D34A8"/>
    <w:rsid w:val="009D34D7"/>
    <w:rsid w:val="009D39E8"/>
    <w:rsid w:val="009D3CC6"/>
    <w:rsid w:val="009D4273"/>
    <w:rsid w:val="009D4779"/>
    <w:rsid w:val="009D4845"/>
    <w:rsid w:val="009D4FCD"/>
    <w:rsid w:val="009D5902"/>
    <w:rsid w:val="009D671D"/>
    <w:rsid w:val="009D6EE3"/>
    <w:rsid w:val="009D7E04"/>
    <w:rsid w:val="009D7FDB"/>
    <w:rsid w:val="009E135A"/>
    <w:rsid w:val="009E16FB"/>
    <w:rsid w:val="009E1B84"/>
    <w:rsid w:val="009E229F"/>
    <w:rsid w:val="009E2AEC"/>
    <w:rsid w:val="009E3393"/>
    <w:rsid w:val="009E3C1A"/>
    <w:rsid w:val="009E49DF"/>
    <w:rsid w:val="009E5059"/>
    <w:rsid w:val="009E516C"/>
    <w:rsid w:val="009E519B"/>
    <w:rsid w:val="009E5B8C"/>
    <w:rsid w:val="009E5CD4"/>
    <w:rsid w:val="009E6234"/>
    <w:rsid w:val="009E62AB"/>
    <w:rsid w:val="009E6303"/>
    <w:rsid w:val="009E6AB3"/>
    <w:rsid w:val="009E713A"/>
    <w:rsid w:val="009E71DD"/>
    <w:rsid w:val="009E7557"/>
    <w:rsid w:val="009E7CD6"/>
    <w:rsid w:val="009F0408"/>
    <w:rsid w:val="009F041C"/>
    <w:rsid w:val="009F07B9"/>
    <w:rsid w:val="009F0AA7"/>
    <w:rsid w:val="009F0F70"/>
    <w:rsid w:val="009F1B45"/>
    <w:rsid w:val="009F1ECC"/>
    <w:rsid w:val="009F2EDD"/>
    <w:rsid w:val="009F364F"/>
    <w:rsid w:val="009F367C"/>
    <w:rsid w:val="009F39D0"/>
    <w:rsid w:val="009F3A0B"/>
    <w:rsid w:val="009F3AE4"/>
    <w:rsid w:val="009F4826"/>
    <w:rsid w:val="009F4C4E"/>
    <w:rsid w:val="009F5225"/>
    <w:rsid w:val="009F677E"/>
    <w:rsid w:val="009F7C17"/>
    <w:rsid w:val="009F7D9B"/>
    <w:rsid w:val="00A008EE"/>
    <w:rsid w:val="00A010F0"/>
    <w:rsid w:val="00A01391"/>
    <w:rsid w:val="00A015A7"/>
    <w:rsid w:val="00A01BF5"/>
    <w:rsid w:val="00A01C98"/>
    <w:rsid w:val="00A01E38"/>
    <w:rsid w:val="00A02043"/>
    <w:rsid w:val="00A025D5"/>
    <w:rsid w:val="00A02873"/>
    <w:rsid w:val="00A02982"/>
    <w:rsid w:val="00A02AD2"/>
    <w:rsid w:val="00A02F20"/>
    <w:rsid w:val="00A034C9"/>
    <w:rsid w:val="00A03F78"/>
    <w:rsid w:val="00A03FC8"/>
    <w:rsid w:val="00A0525C"/>
    <w:rsid w:val="00A062A1"/>
    <w:rsid w:val="00A066CD"/>
    <w:rsid w:val="00A06BF1"/>
    <w:rsid w:val="00A06DDC"/>
    <w:rsid w:val="00A07342"/>
    <w:rsid w:val="00A07607"/>
    <w:rsid w:val="00A077C3"/>
    <w:rsid w:val="00A0782F"/>
    <w:rsid w:val="00A07F76"/>
    <w:rsid w:val="00A10421"/>
    <w:rsid w:val="00A105AD"/>
    <w:rsid w:val="00A10F82"/>
    <w:rsid w:val="00A1196D"/>
    <w:rsid w:val="00A11BDC"/>
    <w:rsid w:val="00A12086"/>
    <w:rsid w:val="00A1263E"/>
    <w:rsid w:val="00A131C3"/>
    <w:rsid w:val="00A13990"/>
    <w:rsid w:val="00A14769"/>
    <w:rsid w:val="00A148F3"/>
    <w:rsid w:val="00A14BBC"/>
    <w:rsid w:val="00A153E3"/>
    <w:rsid w:val="00A1597B"/>
    <w:rsid w:val="00A15AAD"/>
    <w:rsid w:val="00A15F21"/>
    <w:rsid w:val="00A167FA"/>
    <w:rsid w:val="00A16E64"/>
    <w:rsid w:val="00A17016"/>
    <w:rsid w:val="00A17A4B"/>
    <w:rsid w:val="00A20CDF"/>
    <w:rsid w:val="00A20DE0"/>
    <w:rsid w:val="00A21215"/>
    <w:rsid w:val="00A2156A"/>
    <w:rsid w:val="00A21930"/>
    <w:rsid w:val="00A21C95"/>
    <w:rsid w:val="00A21EB4"/>
    <w:rsid w:val="00A2205C"/>
    <w:rsid w:val="00A226ED"/>
    <w:rsid w:val="00A22955"/>
    <w:rsid w:val="00A232DD"/>
    <w:rsid w:val="00A24037"/>
    <w:rsid w:val="00A2421D"/>
    <w:rsid w:val="00A243CA"/>
    <w:rsid w:val="00A247FC"/>
    <w:rsid w:val="00A24FF7"/>
    <w:rsid w:val="00A25C58"/>
    <w:rsid w:val="00A25EE6"/>
    <w:rsid w:val="00A26449"/>
    <w:rsid w:val="00A26962"/>
    <w:rsid w:val="00A269BB"/>
    <w:rsid w:val="00A26B12"/>
    <w:rsid w:val="00A27511"/>
    <w:rsid w:val="00A275C5"/>
    <w:rsid w:val="00A27B20"/>
    <w:rsid w:val="00A31774"/>
    <w:rsid w:val="00A317DD"/>
    <w:rsid w:val="00A31A5D"/>
    <w:rsid w:val="00A31B18"/>
    <w:rsid w:val="00A31B3F"/>
    <w:rsid w:val="00A31BE2"/>
    <w:rsid w:val="00A31C85"/>
    <w:rsid w:val="00A32B50"/>
    <w:rsid w:val="00A32DB6"/>
    <w:rsid w:val="00A3467E"/>
    <w:rsid w:val="00A3496A"/>
    <w:rsid w:val="00A35174"/>
    <w:rsid w:val="00A356CA"/>
    <w:rsid w:val="00A35A08"/>
    <w:rsid w:val="00A35C0B"/>
    <w:rsid w:val="00A35DA2"/>
    <w:rsid w:val="00A36A89"/>
    <w:rsid w:val="00A3796E"/>
    <w:rsid w:val="00A37994"/>
    <w:rsid w:val="00A40433"/>
    <w:rsid w:val="00A40751"/>
    <w:rsid w:val="00A40EE0"/>
    <w:rsid w:val="00A4130F"/>
    <w:rsid w:val="00A41393"/>
    <w:rsid w:val="00A41447"/>
    <w:rsid w:val="00A41597"/>
    <w:rsid w:val="00A417D5"/>
    <w:rsid w:val="00A41A7E"/>
    <w:rsid w:val="00A42030"/>
    <w:rsid w:val="00A42181"/>
    <w:rsid w:val="00A43F9A"/>
    <w:rsid w:val="00A440AA"/>
    <w:rsid w:val="00A44D13"/>
    <w:rsid w:val="00A44E2D"/>
    <w:rsid w:val="00A4568E"/>
    <w:rsid w:val="00A4683C"/>
    <w:rsid w:val="00A4687C"/>
    <w:rsid w:val="00A46B04"/>
    <w:rsid w:val="00A46D10"/>
    <w:rsid w:val="00A50C12"/>
    <w:rsid w:val="00A50FBF"/>
    <w:rsid w:val="00A5296B"/>
    <w:rsid w:val="00A52CE5"/>
    <w:rsid w:val="00A53734"/>
    <w:rsid w:val="00A53DB2"/>
    <w:rsid w:val="00A545E6"/>
    <w:rsid w:val="00A54F10"/>
    <w:rsid w:val="00A55063"/>
    <w:rsid w:val="00A550D3"/>
    <w:rsid w:val="00A55A65"/>
    <w:rsid w:val="00A55F50"/>
    <w:rsid w:val="00A565C6"/>
    <w:rsid w:val="00A5790C"/>
    <w:rsid w:val="00A57ED6"/>
    <w:rsid w:val="00A60E98"/>
    <w:rsid w:val="00A61089"/>
    <w:rsid w:val="00A610C5"/>
    <w:rsid w:val="00A62CFD"/>
    <w:rsid w:val="00A62EEF"/>
    <w:rsid w:val="00A63946"/>
    <w:rsid w:val="00A63E56"/>
    <w:rsid w:val="00A64213"/>
    <w:rsid w:val="00A644D1"/>
    <w:rsid w:val="00A64924"/>
    <w:rsid w:val="00A64DF1"/>
    <w:rsid w:val="00A65100"/>
    <w:rsid w:val="00A654B2"/>
    <w:rsid w:val="00A657B5"/>
    <w:rsid w:val="00A657B8"/>
    <w:rsid w:val="00A65F26"/>
    <w:rsid w:val="00A661B0"/>
    <w:rsid w:val="00A668C0"/>
    <w:rsid w:val="00A66D8E"/>
    <w:rsid w:val="00A6714B"/>
    <w:rsid w:val="00A67297"/>
    <w:rsid w:val="00A6733D"/>
    <w:rsid w:val="00A67783"/>
    <w:rsid w:val="00A678A9"/>
    <w:rsid w:val="00A67C3F"/>
    <w:rsid w:val="00A70401"/>
    <w:rsid w:val="00A71115"/>
    <w:rsid w:val="00A7165B"/>
    <w:rsid w:val="00A71BCB"/>
    <w:rsid w:val="00A7239E"/>
    <w:rsid w:val="00A72628"/>
    <w:rsid w:val="00A7275A"/>
    <w:rsid w:val="00A72D1C"/>
    <w:rsid w:val="00A73018"/>
    <w:rsid w:val="00A73505"/>
    <w:rsid w:val="00A73521"/>
    <w:rsid w:val="00A7360D"/>
    <w:rsid w:val="00A73646"/>
    <w:rsid w:val="00A74451"/>
    <w:rsid w:val="00A74517"/>
    <w:rsid w:val="00A7453A"/>
    <w:rsid w:val="00A74B9D"/>
    <w:rsid w:val="00A75783"/>
    <w:rsid w:val="00A75785"/>
    <w:rsid w:val="00A757DA"/>
    <w:rsid w:val="00A75908"/>
    <w:rsid w:val="00A75EA4"/>
    <w:rsid w:val="00A76262"/>
    <w:rsid w:val="00A76789"/>
    <w:rsid w:val="00A774FD"/>
    <w:rsid w:val="00A7758C"/>
    <w:rsid w:val="00A77EF0"/>
    <w:rsid w:val="00A801A8"/>
    <w:rsid w:val="00A803D6"/>
    <w:rsid w:val="00A809CC"/>
    <w:rsid w:val="00A810A0"/>
    <w:rsid w:val="00A8140C"/>
    <w:rsid w:val="00A8158B"/>
    <w:rsid w:val="00A82A28"/>
    <w:rsid w:val="00A82C3A"/>
    <w:rsid w:val="00A82D8C"/>
    <w:rsid w:val="00A833E3"/>
    <w:rsid w:val="00A83417"/>
    <w:rsid w:val="00A8367F"/>
    <w:rsid w:val="00A83E79"/>
    <w:rsid w:val="00A84408"/>
    <w:rsid w:val="00A848C0"/>
    <w:rsid w:val="00A85638"/>
    <w:rsid w:val="00A859D4"/>
    <w:rsid w:val="00A85E20"/>
    <w:rsid w:val="00A8638A"/>
    <w:rsid w:val="00A863A5"/>
    <w:rsid w:val="00A86AD4"/>
    <w:rsid w:val="00A870D0"/>
    <w:rsid w:val="00A875E3"/>
    <w:rsid w:val="00A8791B"/>
    <w:rsid w:val="00A87AE5"/>
    <w:rsid w:val="00A87BE7"/>
    <w:rsid w:val="00A9018F"/>
    <w:rsid w:val="00A905D0"/>
    <w:rsid w:val="00A90641"/>
    <w:rsid w:val="00A9088E"/>
    <w:rsid w:val="00A9172D"/>
    <w:rsid w:val="00A9223A"/>
    <w:rsid w:val="00A922BE"/>
    <w:rsid w:val="00A92D58"/>
    <w:rsid w:val="00A938CB"/>
    <w:rsid w:val="00A940B2"/>
    <w:rsid w:val="00A944AC"/>
    <w:rsid w:val="00A94AFA"/>
    <w:rsid w:val="00A953D4"/>
    <w:rsid w:val="00A95BC2"/>
    <w:rsid w:val="00A960AC"/>
    <w:rsid w:val="00A965BA"/>
    <w:rsid w:val="00A96ED5"/>
    <w:rsid w:val="00A97165"/>
    <w:rsid w:val="00A973E6"/>
    <w:rsid w:val="00AA0128"/>
    <w:rsid w:val="00AA0313"/>
    <w:rsid w:val="00AA06CE"/>
    <w:rsid w:val="00AA07E9"/>
    <w:rsid w:val="00AA0DF2"/>
    <w:rsid w:val="00AA0FD5"/>
    <w:rsid w:val="00AA1E5B"/>
    <w:rsid w:val="00AA1FD8"/>
    <w:rsid w:val="00AA249D"/>
    <w:rsid w:val="00AA3B9C"/>
    <w:rsid w:val="00AA3C7C"/>
    <w:rsid w:val="00AA3D5F"/>
    <w:rsid w:val="00AA3E45"/>
    <w:rsid w:val="00AA40CA"/>
    <w:rsid w:val="00AA46A2"/>
    <w:rsid w:val="00AA4849"/>
    <w:rsid w:val="00AA4986"/>
    <w:rsid w:val="00AA4B62"/>
    <w:rsid w:val="00AA4BC0"/>
    <w:rsid w:val="00AA645B"/>
    <w:rsid w:val="00AA6A69"/>
    <w:rsid w:val="00AA75EC"/>
    <w:rsid w:val="00AA7AE8"/>
    <w:rsid w:val="00AA7F3F"/>
    <w:rsid w:val="00AB0560"/>
    <w:rsid w:val="00AB0C51"/>
    <w:rsid w:val="00AB0DEA"/>
    <w:rsid w:val="00AB1243"/>
    <w:rsid w:val="00AB19FF"/>
    <w:rsid w:val="00AB2123"/>
    <w:rsid w:val="00AB2EC0"/>
    <w:rsid w:val="00AB305D"/>
    <w:rsid w:val="00AB3590"/>
    <w:rsid w:val="00AB38E3"/>
    <w:rsid w:val="00AB3F27"/>
    <w:rsid w:val="00AB408D"/>
    <w:rsid w:val="00AB45D2"/>
    <w:rsid w:val="00AB497B"/>
    <w:rsid w:val="00AB4F7B"/>
    <w:rsid w:val="00AB5239"/>
    <w:rsid w:val="00AB596F"/>
    <w:rsid w:val="00AB5A00"/>
    <w:rsid w:val="00AB5C3D"/>
    <w:rsid w:val="00AB5E79"/>
    <w:rsid w:val="00AB6445"/>
    <w:rsid w:val="00AB6663"/>
    <w:rsid w:val="00AB6B01"/>
    <w:rsid w:val="00AB6DB3"/>
    <w:rsid w:val="00AB70FB"/>
    <w:rsid w:val="00AB745F"/>
    <w:rsid w:val="00AC0394"/>
    <w:rsid w:val="00AC098F"/>
    <w:rsid w:val="00AC0EE5"/>
    <w:rsid w:val="00AC1AA7"/>
    <w:rsid w:val="00AC1FEB"/>
    <w:rsid w:val="00AC2692"/>
    <w:rsid w:val="00AC2A2A"/>
    <w:rsid w:val="00AC3120"/>
    <w:rsid w:val="00AC376D"/>
    <w:rsid w:val="00AC3D31"/>
    <w:rsid w:val="00AC3D3F"/>
    <w:rsid w:val="00AC3FD0"/>
    <w:rsid w:val="00AC4576"/>
    <w:rsid w:val="00AC4803"/>
    <w:rsid w:val="00AC49BE"/>
    <w:rsid w:val="00AC4E7E"/>
    <w:rsid w:val="00AC51A4"/>
    <w:rsid w:val="00AC53D5"/>
    <w:rsid w:val="00AC61A0"/>
    <w:rsid w:val="00AC652C"/>
    <w:rsid w:val="00AC697D"/>
    <w:rsid w:val="00AC6D02"/>
    <w:rsid w:val="00AC6D9D"/>
    <w:rsid w:val="00AC7A39"/>
    <w:rsid w:val="00AD007D"/>
    <w:rsid w:val="00AD0514"/>
    <w:rsid w:val="00AD0D9F"/>
    <w:rsid w:val="00AD1118"/>
    <w:rsid w:val="00AD1683"/>
    <w:rsid w:val="00AD16CD"/>
    <w:rsid w:val="00AD1917"/>
    <w:rsid w:val="00AD231D"/>
    <w:rsid w:val="00AD3815"/>
    <w:rsid w:val="00AD3938"/>
    <w:rsid w:val="00AD3B08"/>
    <w:rsid w:val="00AD4F2D"/>
    <w:rsid w:val="00AD54EE"/>
    <w:rsid w:val="00AD5CBE"/>
    <w:rsid w:val="00AD5F5B"/>
    <w:rsid w:val="00AD5FC2"/>
    <w:rsid w:val="00AD617F"/>
    <w:rsid w:val="00AD6AAF"/>
    <w:rsid w:val="00AD6D04"/>
    <w:rsid w:val="00AD7A09"/>
    <w:rsid w:val="00AE007A"/>
    <w:rsid w:val="00AE04D6"/>
    <w:rsid w:val="00AE0FD7"/>
    <w:rsid w:val="00AE10C7"/>
    <w:rsid w:val="00AE138F"/>
    <w:rsid w:val="00AE13BB"/>
    <w:rsid w:val="00AE162F"/>
    <w:rsid w:val="00AE1FDE"/>
    <w:rsid w:val="00AE23DA"/>
    <w:rsid w:val="00AE2921"/>
    <w:rsid w:val="00AE2E06"/>
    <w:rsid w:val="00AE39C1"/>
    <w:rsid w:val="00AE3D94"/>
    <w:rsid w:val="00AE474C"/>
    <w:rsid w:val="00AE480F"/>
    <w:rsid w:val="00AE4874"/>
    <w:rsid w:val="00AE4B42"/>
    <w:rsid w:val="00AE4C50"/>
    <w:rsid w:val="00AE587B"/>
    <w:rsid w:val="00AE5906"/>
    <w:rsid w:val="00AE61A9"/>
    <w:rsid w:val="00AE62AA"/>
    <w:rsid w:val="00AE708D"/>
    <w:rsid w:val="00AE772D"/>
    <w:rsid w:val="00AE77A6"/>
    <w:rsid w:val="00AE7943"/>
    <w:rsid w:val="00AF07B2"/>
    <w:rsid w:val="00AF0897"/>
    <w:rsid w:val="00AF0F80"/>
    <w:rsid w:val="00AF16E7"/>
    <w:rsid w:val="00AF196E"/>
    <w:rsid w:val="00AF232F"/>
    <w:rsid w:val="00AF2570"/>
    <w:rsid w:val="00AF25CE"/>
    <w:rsid w:val="00AF2640"/>
    <w:rsid w:val="00AF3E51"/>
    <w:rsid w:val="00AF3F74"/>
    <w:rsid w:val="00AF40E4"/>
    <w:rsid w:val="00AF4A6E"/>
    <w:rsid w:val="00AF52CA"/>
    <w:rsid w:val="00AF639A"/>
    <w:rsid w:val="00AF665C"/>
    <w:rsid w:val="00AF6DC8"/>
    <w:rsid w:val="00AF706E"/>
    <w:rsid w:val="00AF7178"/>
    <w:rsid w:val="00AF7353"/>
    <w:rsid w:val="00AF776C"/>
    <w:rsid w:val="00B0064F"/>
    <w:rsid w:val="00B016EC"/>
    <w:rsid w:val="00B01A1D"/>
    <w:rsid w:val="00B02206"/>
    <w:rsid w:val="00B02591"/>
    <w:rsid w:val="00B0279C"/>
    <w:rsid w:val="00B02D17"/>
    <w:rsid w:val="00B03208"/>
    <w:rsid w:val="00B0410E"/>
    <w:rsid w:val="00B041B1"/>
    <w:rsid w:val="00B04421"/>
    <w:rsid w:val="00B04B9F"/>
    <w:rsid w:val="00B04F7D"/>
    <w:rsid w:val="00B053F3"/>
    <w:rsid w:val="00B05B76"/>
    <w:rsid w:val="00B06164"/>
    <w:rsid w:val="00B0666C"/>
    <w:rsid w:val="00B06698"/>
    <w:rsid w:val="00B07076"/>
    <w:rsid w:val="00B07267"/>
    <w:rsid w:val="00B07A57"/>
    <w:rsid w:val="00B07B1E"/>
    <w:rsid w:val="00B07F80"/>
    <w:rsid w:val="00B10216"/>
    <w:rsid w:val="00B106E5"/>
    <w:rsid w:val="00B10766"/>
    <w:rsid w:val="00B11C8E"/>
    <w:rsid w:val="00B1229B"/>
    <w:rsid w:val="00B134BB"/>
    <w:rsid w:val="00B13C15"/>
    <w:rsid w:val="00B14066"/>
    <w:rsid w:val="00B14234"/>
    <w:rsid w:val="00B14331"/>
    <w:rsid w:val="00B143E4"/>
    <w:rsid w:val="00B1443B"/>
    <w:rsid w:val="00B14715"/>
    <w:rsid w:val="00B14962"/>
    <w:rsid w:val="00B14EB3"/>
    <w:rsid w:val="00B14FCB"/>
    <w:rsid w:val="00B15EAA"/>
    <w:rsid w:val="00B15EAE"/>
    <w:rsid w:val="00B16B34"/>
    <w:rsid w:val="00B17618"/>
    <w:rsid w:val="00B17EBF"/>
    <w:rsid w:val="00B2028A"/>
    <w:rsid w:val="00B2043F"/>
    <w:rsid w:val="00B20481"/>
    <w:rsid w:val="00B204C2"/>
    <w:rsid w:val="00B20AD8"/>
    <w:rsid w:val="00B20DB6"/>
    <w:rsid w:val="00B20F12"/>
    <w:rsid w:val="00B21EC8"/>
    <w:rsid w:val="00B22311"/>
    <w:rsid w:val="00B231CA"/>
    <w:rsid w:val="00B2351A"/>
    <w:rsid w:val="00B2382B"/>
    <w:rsid w:val="00B24810"/>
    <w:rsid w:val="00B26E70"/>
    <w:rsid w:val="00B272FC"/>
    <w:rsid w:val="00B274FA"/>
    <w:rsid w:val="00B30233"/>
    <w:rsid w:val="00B308F9"/>
    <w:rsid w:val="00B30C55"/>
    <w:rsid w:val="00B30E77"/>
    <w:rsid w:val="00B3226A"/>
    <w:rsid w:val="00B32673"/>
    <w:rsid w:val="00B332D3"/>
    <w:rsid w:val="00B333F1"/>
    <w:rsid w:val="00B33BFD"/>
    <w:rsid w:val="00B3591D"/>
    <w:rsid w:val="00B35AF6"/>
    <w:rsid w:val="00B36A1F"/>
    <w:rsid w:val="00B36ABD"/>
    <w:rsid w:val="00B36AC1"/>
    <w:rsid w:val="00B36CDE"/>
    <w:rsid w:val="00B36EBA"/>
    <w:rsid w:val="00B37046"/>
    <w:rsid w:val="00B37258"/>
    <w:rsid w:val="00B37525"/>
    <w:rsid w:val="00B37551"/>
    <w:rsid w:val="00B37799"/>
    <w:rsid w:val="00B37D43"/>
    <w:rsid w:val="00B37E72"/>
    <w:rsid w:val="00B37F6F"/>
    <w:rsid w:val="00B40317"/>
    <w:rsid w:val="00B408A2"/>
    <w:rsid w:val="00B408CB"/>
    <w:rsid w:val="00B411AD"/>
    <w:rsid w:val="00B41450"/>
    <w:rsid w:val="00B42BB2"/>
    <w:rsid w:val="00B43776"/>
    <w:rsid w:val="00B43ACB"/>
    <w:rsid w:val="00B44669"/>
    <w:rsid w:val="00B44B17"/>
    <w:rsid w:val="00B44C9C"/>
    <w:rsid w:val="00B45308"/>
    <w:rsid w:val="00B459B5"/>
    <w:rsid w:val="00B45EFF"/>
    <w:rsid w:val="00B460B4"/>
    <w:rsid w:val="00B460CE"/>
    <w:rsid w:val="00B4628B"/>
    <w:rsid w:val="00B4633F"/>
    <w:rsid w:val="00B465E1"/>
    <w:rsid w:val="00B46976"/>
    <w:rsid w:val="00B4730F"/>
    <w:rsid w:val="00B474CE"/>
    <w:rsid w:val="00B47CB8"/>
    <w:rsid w:val="00B508BB"/>
    <w:rsid w:val="00B50F3E"/>
    <w:rsid w:val="00B50FFA"/>
    <w:rsid w:val="00B510EE"/>
    <w:rsid w:val="00B51290"/>
    <w:rsid w:val="00B5173F"/>
    <w:rsid w:val="00B51803"/>
    <w:rsid w:val="00B51EAF"/>
    <w:rsid w:val="00B53737"/>
    <w:rsid w:val="00B541E0"/>
    <w:rsid w:val="00B54328"/>
    <w:rsid w:val="00B545EE"/>
    <w:rsid w:val="00B54D4C"/>
    <w:rsid w:val="00B54DC3"/>
    <w:rsid w:val="00B55643"/>
    <w:rsid w:val="00B55A57"/>
    <w:rsid w:val="00B55C3F"/>
    <w:rsid w:val="00B55E19"/>
    <w:rsid w:val="00B56143"/>
    <w:rsid w:val="00B562CF"/>
    <w:rsid w:val="00B565E9"/>
    <w:rsid w:val="00B56B56"/>
    <w:rsid w:val="00B574F9"/>
    <w:rsid w:val="00B57719"/>
    <w:rsid w:val="00B577D0"/>
    <w:rsid w:val="00B578E9"/>
    <w:rsid w:val="00B6021C"/>
    <w:rsid w:val="00B60501"/>
    <w:rsid w:val="00B60C15"/>
    <w:rsid w:val="00B62407"/>
    <w:rsid w:val="00B626AD"/>
    <w:rsid w:val="00B627FA"/>
    <w:rsid w:val="00B62C68"/>
    <w:rsid w:val="00B6335C"/>
    <w:rsid w:val="00B63AA3"/>
    <w:rsid w:val="00B63DE1"/>
    <w:rsid w:val="00B64405"/>
    <w:rsid w:val="00B64B69"/>
    <w:rsid w:val="00B64E5C"/>
    <w:rsid w:val="00B65BA0"/>
    <w:rsid w:val="00B6617D"/>
    <w:rsid w:val="00B67B9D"/>
    <w:rsid w:val="00B7042A"/>
    <w:rsid w:val="00B71131"/>
    <w:rsid w:val="00B71454"/>
    <w:rsid w:val="00B7170A"/>
    <w:rsid w:val="00B71931"/>
    <w:rsid w:val="00B72459"/>
    <w:rsid w:val="00B7274A"/>
    <w:rsid w:val="00B73424"/>
    <w:rsid w:val="00B734E4"/>
    <w:rsid w:val="00B735C0"/>
    <w:rsid w:val="00B743A0"/>
    <w:rsid w:val="00B744F8"/>
    <w:rsid w:val="00B7475F"/>
    <w:rsid w:val="00B74CE0"/>
    <w:rsid w:val="00B74DDF"/>
    <w:rsid w:val="00B751A9"/>
    <w:rsid w:val="00B757DF"/>
    <w:rsid w:val="00B75CB9"/>
    <w:rsid w:val="00B764BA"/>
    <w:rsid w:val="00B76692"/>
    <w:rsid w:val="00B80C1F"/>
    <w:rsid w:val="00B81148"/>
    <w:rsid w:val="00B8157E"/>
    <w:rsid w:val="00B817E6"/>
    <w:rsid w:val="00B81865"/>
    <w:rsid w:val="00B81E3B"/>
    <w:rsid w:val="00B82657"/>
    <w:rsid w:val="00B82C26"/>
    <w:rsid w:val="00B830CB"/>
    <w:rsid w:val="00B8368D"/>
    <w:rsid w:val="00B838B3"/>
    <w:rsid w:val="00B8397A"/>
    <w:rsid w:val="00B83BA3"/>
    <w:rsid w:val="00B83EF9"/>
    <w:rsid w:val="00B847CE"/>
    <w:rsid w:val="00B848C3"/>
    <w:rsid w:val="00B852E9"/>
    <w:rsid w:val="00B85F14"/>
    <w:rsid w:val="00B860B6"/>
    <w:rsid w:val="00B861E3"/>
    <w:rsid w:val="00B8620F"/>
    <w:rsid w:val="00B86B17"/>
    <w:rsid w:val="00B87F87"/>
    <w:rsid w:val="00B90536"/>
    <w:rsid w:val="00B90F5B"/>
    <w:rsid w:val="00B9131C"/>
    <w:rsid w:val="00B91C94"/>
    <w:rsid w:val="00B9218A"/>
    <w:rsid w:val="00B92196"/>
    <w:rsid w:val="00B921EC"/>
    <w:rsid w:val="00B92239"/>
    <w:rsid w:val="00B92A4A"/>
    <w:rsid w:val="00B92D7F"/>
    <w:rsid w:val="00B92EA1"/>
    <w:rsid w:val="00B92F30"/>
    <w:rsid w:val="00B932DE"/>
    <w:rsid w:val="00B933A4"/>
    <w:rsid w:val="00B934DE"/>
    <w:rsid w:val="00B94842"/>
    <w:rsid w:val="00B9494F"/>
    <w:rsid w:val="00B94FC9"/>
    <w:rsid w:val="00B96037"/>
    <w:rsid w:val="00B96C45"/>
    <w:rsid w:val="00BA0D65"/>
    <w:rsid w:val="00BA1BCF"/>
    <w:rsid w:val="00BA224B"/>
    <w:rsid w:val="00BA26B0"/>
    <w:rsid w:val="00BA2E59"/>
    <w:rsid w:val="00BA3051"/>
    <w:rsid w:val="00BA40E6"/>
    <w:rsid w:val="00BA4895"/>
    <w:rsid w:val="00BA5079"/>
    <w:rsid w:val="00BA5364"/>
    <w:rsid w:val="00BA5BC6"/>
    <w:rsid w:val="00BA5BC7"/>
    <w:rsid w:val="00BA6046"/>
    <w:rsid w:val="00BA6247"/>
    <w:rsid w:val="00BA62EF"/>
    <w:rsid w:val="00BA6544"/>
    <w:rsid w:val="00BA66BF"/>
    <w:rsid w:val="00BA7267"/>
    <w:rsid w:val="00BA7828"/>
    <w:rsid w:val="00BA7952"/>
    <w:rsid w:val="00BB0CA1"/>
    <w:rsid w:val="00BB0F08"/>
    <w:rsid w:val="00BB1463"/>
    <w:rsid w:val="00BB22B9"/>
    <w:rsid w:val="00BB22DC"/>
    <w:rsid w:val="00BB268E"/>
    <w:rsid w:val="00BB2CF7"/>
    <w:rsid w:val="00BB2DDF"/>
    <w:rsid w:val="00BB2E6C"/>
    <w:rsid w:val="00BB31BF"/>
    <w:rsid w:val="00BB3697"/>
    <w:rsid w:val="00BB3911"/>
    <w:rsid w:val="00BB4CF5"/>
    <w:rsid w:val="00BB4FE5"/>
    <w:rsid w:val="00BB5724"/>
    <w:rsid w:val="00BB5CD8"/>
    <w:rsid w:val="00BB5D35"/>
    <w:rsid w:val="00BB6C48"/>
    <w:rsid w:val="00BB71AF"/>
    <w:rsid w:val="00BB7DFD"/>
    <w:rsid w:val="00BC0E40"/>
    <w:rsid w:val="00BC0FE1"/>
    <w:rsid w:val="00BC15F5"/>
    <w:rsid w:val="00BC182B"/>
    <w:rsid w:val="00BC2543"/>
    <w:rsid w:val="00BC25E6"/>
    <w:rsid w:val="00BC278E"/>
    <w:rsid w:val="00BC33B6"/>
    <w:rsid w:val="00BC351C"/>
    <w:rsid w:val="00BC3981"/>
    <w:rsid w:val="00BC39B3"/>
    <w:rsid w:val="00BC3D14"/>
    <w:rsid w:val="00BC3E71"/>
    <w:rsid w:val="00BC45B8"/>
    <w:rsid w:val="00BC4641"/>
    <w:rsid w:val="00BC477D"/>
    <w:rsid w:val="00BC4A17"/>
    <w:rsid w:val="00BC4D9E"/>
    <w:rsid w:val="00BC6309"/>
    <w:rsid w:val="00BC64BA"/>
    <w:rsid w:val="00BC6CC3"/>
    <w:rsid w:val="00BC6F58"/>
    <w:rsid w:val="00BC7248"/>
    <w:rsid w:val="00BC7ABC"/>
    <w:rsid w:val="00BC7D6D"/>
    <w:rsid w:val="00BC7EEF"/>
    <w:rsid w:val="00BD049E"/>
    <w:rsid w:val="00BD04F8"/>
    <w:rsid w:val="00BD0841"/>
    <w:rsid w:val="00BD09FF"/>
    <w:rsid w:val="00BD13E7"/>
    <w:rsid w:val="00BD1448"/>
    <w:rsid w:val="00BD176F"/>
    <w:rsid w:val="00BD1A9B"/>
    <w:rsid w:val="00BD1B55"/>
    <w:rsid w:val="00BD2522"/>
    <w:rsid w:val="00BD3CD6"/>
    <w:rsid w:val="00BD3CFF"/>
    <w:rsid w:val="00BD41AE"/>
    <w:rsid w:val="00BD45FB"/>
    <w:rsid w:val="00BD49C8"/>
    <w:rsid w:val="00BD4B07"/>
    <w:rsid w:val="00BD4B72"/>
    <w:rsid w:val="00BD4FD8"/>
    <w:rsid w:val="00BD548E"/>
    <w:rsid w:val="00BD5DE9"/>
    <w:rsid w:val="00BD5F8E"/>
    <w:rsid w:val="00BD63FF"/>
    <w:rsid w:val="00BD6E32"/>
    <w:rsid w:val="00BD7522"/>
    <w:rsid w:val="00BE08FC"/>
    <w:rsid w:val="00BE0E00"/>
    <w:rsid w:val="00BE0E63"/>
    <w:rsid w:val="00BE0FA6"/>
    <w:rsid w:val="00BE1091"/>
    <w:rsid w:val="00BE1231"/>
    <w:rsid w:val="00BE1346"/>
    <w:rsid w:val="00BE20F6"/>
    <w:rsid w:val="00BE358D"/>
    <w:rsid w:val="00BE411D"/>
    <w:rsid w:val="00BE4459"/>
    <w:rsid w:val="00BE4B24"/>
    <w:rsid w:val="00BE4EB2"/>
    <w:rsid w:val="00BE58A4"/>
    <w:rsid w:val="00BE594D"/>
    <w:rsid w:val="00BE5A89"/>
    <w:rsid w:val="00BE5D63"/>
    <w:rsid w:val="00BE6136"/>
    <w:rsid w:val="00BE69D9"/>
    <w:rsid w:val="00BE7B37"/>
    <w:rsid w:val="00BE7C6E"/>
    <w:rsid w:val="00BE7DFA"/>
    <w:rsid w:val="00BF048E"/>
    <w:rsid w:val="00BF0DE9"/>
    <w:rsid w:val="00BF1490"/>
    <w:rsid w:val="00BF1933"/>
    <w:rsid w:val="00BF1ACC"/>
    <w:rsid w:val="00BF1B30"/>
    <w:rsid w:val="00BF2560"/>
    <w:rsid w:val="00BF3188"/>
    <w:rsid w:val="00BF3F67"/>
    <w:rsid w:val="00BF4080"/>
    <w:rsid w:val="00BF40BE"/>
    <w:rsid w:val="00BF4370"/>
    <w:rsid w:val="00BF46F5"/>
    <w:rsid w:val="00BF54B7"/>
    <w:rsid w:val="00BF5757"/>
    <w:rsid w:val="00BF57D8"/>
    <w:rsid w:val="00BF596C"/>
    <w:rsid w:val="00BF5E2A"/>
    <w:rsid w:val="00BF6180"/>
    <w:rsid w:val="00BF6357"/>
    <w:rsid w:val="00BF6455"/>
    <w:rsid w:val="00BF6714"/>
    <w:rsid w:val="00BF6966"/>
    <w:rsid w:val="00BF6D00"/>
    <w:rsid w:val="00BF7627"/>
    <w:rsid w:val="00BF7757"/>
    <w:rsid w:val="00BF7A05"/>
    <w:rsid w:val="00BF7D31"/>
    <w:rsid w:val="00C00416"/>
    <w:rsid w:val="00C01524"/>
    <w:rsid w:val="00C01D5C"/>
    <w:rsid w:val="00C02100"/>
    <w:rsid w:val="00C02591"/>
    <w:rsid w:val="00C026AB"/>
    <w:rsid w:val="00C02A49"/>
    <w:rsid w:val="00C04390"/>
    <w:rsid w:val="00C045F9"/>
    <w:rsid w:val="00C056E2"/>
    <w:rsid w:val="00C058F2"/>
    <w:rsid w:val="00C0686D"/>
    <w:rsid w:val="00C06AFB"/>
    <w:rsid w:val="00C06F21"/>
    <w:rsid w:val="00C07125"/>
    <w:rsid w:val="00C0744C"/>
    <w:rsid w:val="00C07514"/>
    <w:rsid w:val="00C079BF"/>
    <w:rsid w:val="00C07A07"/>
    <w:rsid w:val="00C07B56"/>
    <w:rsid w:val="00C07CC4"/>
    <w:rsid w:val="00C07CF2"/>
    <w:rsid w:val="00C1071D"/>
    <w:rsid w:val="00C10912"/>
    <w:rsid w:val="00C10983"/>
    <w:rsid w:val="00C1123C"/>
    <w:rsid w:val="00C11774"/>
    <w:rsid w:val="00C1188B"/>
    <w:rsid w:val="00C1238D"/>
    <w:rsid w:val="00C12663"/>
    <w:rsid w:val="00C12B91"/>
    <w:rsid w:val="00C12E1E"/>
    <w:rsid w:val="00C1301D"/>
    <w:rsid w:val="00C1315A"/>
    <w:rsid w:val="00C13360"/>
    <w:rsid w:val="00C13549"/>
    <w:rsid w:val="00C13EB4"/>
    <w:rsid w:val="00C1444F"/>
    <w:rsid w:val="00C149F7"/>
    <w:rsid w:val="00C1523F"/>
    <w:rsid w:val="00C15686"/>
    <w:rsid w:val="00C15882"/>
    <w:rsid w:val="00C15907"/>
    <w:rsid w:val="00C15B2A"/>
    <w:rsid w:val="00C16042"/>
    <w:rsid w:val="00C166B3"/>
    <w:rsid w:val="00C16F10"/>
    <w:rsid w:val="00C17315"/>
    <w:rsid w:val="00C17A9A"/>
    <w:rsid w:val="00C21220"/>
    <w:rsid w:val="00C2128D"/>
    <w:rsid w:val="00C215B2"/>
    <w:rsid w:val="00C21771"/>
    <w:rsid w:val="00C220E8"/>
    <w:rsid w:val="00C22324"/>
    <w:rsid w:val="00C2249E"/>
    <w:rsid w:val="00C233FC"/>
    <w:rsid w:val="00C23A3F"/>
    <w:rsid w:val="00C23A7A"/>
    <w:rsid w:val="00C23E55"/>
    <w:rsid w:val="00C2467E"/>
    <w:rsid w:val="00C24F30"/>
    <w:rsid w:val="00C25A53"/>
    <w:rsid w:val="00C25AC6"/>
    <w:rsid w:val="00C25C57"/>
    <w:rsid w:val="00C27144"/>
    <w:rsid w:val="00C27648"/>
    <w:rsid w:val="00C27715"/>
    <w:rsid w:val="00C27AF1"/>
    <w:rsid w:val="00C27B37"/>
    <w:rsid w:val="00C27C23"/>
    <w:rsid w:val="00C30CF8"/>
    <w:rsid w:val="00C31013"/>
    <w:rsid w:val="00C3110A"/>
    <w:rsid w:val="00C315CD"/>
    <w:rsid w:val="00C31821"/>
    <w:rsid w:val="00C318CB"/>
    <w:rsid w:val="00C3232B"/>
    <w:rsid w:val="00C329E2"/>
    <w:rsid w:val="00C32F7B"/>
    <w:rsid w:val="00C33D7E"/>
    <w:rsid w:val="00C33E39"/>
    <w:rsid w:val="00C33EC7"/>
    <w:rsid w:val="00C34A6C"/>
    <w:rsid w:val="00C34BB1"/>
    <w:rsid w:val="00C35949"/>
    <w:rsid w:val="00C35C0E"/>
    <w:rsid w:val="00C3673E"/>
    <w:rsid w:val="00C4061F"/>
    <w:rsid w:val="00C412C3"/>
    <w:rsid w:val="00C4196A"/>
    <w:rsid w:val="00C41F32"/>
    <w:rsid w:val="00C42229"/>
    <w:rsid w:val="00C42545"/>
    <w:rsid w:val="00C42580"/>
    <w:rsid w:val="00C42C8F"/>
    <w:rsid w:val="00C42E60"/>
    <w:rsid w:val="00C431C6"/>
    <w:rsid w:val="00C4351F"/>
    <w:rsid w:val="00C43863"/>
    <w:rsid w:val="00C4441A"/>
    <w:rsid w:val="00C44CBD"/>
    <w:rsid w:val="00C4517D"/>
    <w:rsid w:val="00C4559D"/>
    <w:rsid w:val="00C45701"/>
    <w:rsid w:val="00C45DB2"/>
    <w:rsid w:val="00C46384"/>
    <w:rsid w:val="00C4732D"/>
    <w:rsid w:val="00C47809"/>
    <w:rsid w:val="00C504AC"/>
    <w:rsid w:val="00C50C02"/>
    <w:rsid w:val="00C51419"/>
    <w:rsid w:val="00C51778"/>
    <w:rsid w:val="00C51FEE"/>
    <w:rsid w:val="00C52241"/>
    <w:rsid w:val="00C522EE"/>
    <w:rsid w:val="00C52DD5"/>
    <w:rsid w:val="00C537F4"/>
    <w:rsid w:val="00C54C28"/>
    <w:rsid w:val="00C54E54"/>
    <w:rsid w:val="00C556B2"/>
    <w:rsid w:val="00C558AE"/>
    <w:rsid w:val="00C55C9C"/>
    <w:rsid w:val="00C560AA"/>
    <w:rsid w:val="00C560F4"/>
    <w:rsid w:val="00C563A1"/>
    <w:rsid w:val="00C56461"/>
    <w:rsid w:val="00C56889"/>
    <w:rsid w:val="00C56CB9"/>
    <w:rsid w:val="00C56F60"/>
    <w:rsid w:val="00C57E64"/>
    <w:rsid w:val="00C6043D"/>
    <w:rsid w:val="00C6050D"/>
    <w:rsid w:val="00C607A3"/>
    <w:rsid w:val="00C624DC"/>
    <w:rsid w:val="00C62599"/>
    <w:rsid w:val="00C62608"/>
    <w:rsid w:val="00C6280C"/>
    <w:rsid w:val="00C62DC8"/>
    <w:rsid w:val="00C630DC"/>
    <w:rsid w:val="00C631CA"/>
    <w:rsid w:val="00C637D8"/>
    <w:rsid w:val="00C63F00"/>
    <w:rsid w:val="00C644B5"/>
    <w:rsid w:val="00C6484E"/>
    <w:rsid w:val="00C64CD3"/>
    <w:rsid w:val="00C654A7"/>
    <w:rsid w:val="00C657AC"/>
    <w:rsid w:val="00C65D75"/>
    <w:rsid w:val="00C65F0B"/>
    <w:rsid w:val="00C661C5"/>
    <w:rsid w:val="00C6631C"/>
    <w:rsid w:val="00C66DC0"/>
    <w:rsid w:val="00C66FA8"/>
    <w:rsid w:val="00C67737"/>
    <w:rsid w:val="00C6792D"/>
    <w:rsid w:val="00C67CFF"/>
    <w:rsid w:val="00C67F15"/>
    <w:rsid w:val="00C7027B"/>
    <w:rsid w:val="00C70754"/>
    <w:rsid w:val="00C70869"/>
    <w:rsid w:val="00C708C7"/>
    <w:rsid w:val="00C7099D"/>
    <w:rsid w:val="00C722CF"/>
    <w:rsid w:val="00C727AC"/>
    <w:rsid w:val="00C729DF"/>
    <w:rsid w:val="00C72C0B"/>
    <w:rsid w:val="00C736CF"/>
    <w:rsid w:val="00C739BB"/>
    <w:rsid w:val="00C73BD8"/>
    <w:rsid w:val="00C747D5"/>
    <w:rsid w:val="00C74B5D"/>
    <w:rsid w:val="00C76CFF"/>
    <w:rsid w:val="00C76D75"/>
    <w:rsid w:val="00C76DCC"/>
    <w:rsid w:val="00C774D9"/>
    <w:rsid w:val="00C7760E"/>
    <w:rsid w:val="00C77818"/>
    <w:rsid w:val="00C77BE4"/>
    <w:rsid w:val="00C80329"/>
    <w:rsid w:val="00C80510"/>
    <w:rsid w:val="00C80C5D"/>
    <w:rsid w:val="00C8116E"/>
    <w:rsid w:val="00C813B6"/>
    <w:rsid w:val="00C8199E"/>
    <w:rsid w:val="00C8263B"/>
    <w:rsid w:val="00C82ADA"/>
    <w:rsid w:val="00C83200"/>
    <w:rsid w:val="00C8376C"/>
    <w:rsid w:val="00C83909"/>
    <w:rsid w:val="00C83E0A"/>
    <w:rsid w:val="00C83FD5"/>
    <w:rsid w:val="00C841F3"/>
    <w:rsid w:val="00C84289"/>
    <w:rsid w:val="00C843D6"/>
    <w:rsid w:val="00C84B13"/>
    <w:rsid w:val="00C84EC6"/>
    <w:rsid w:val="00C84FD5"/>
    <w:rsid w:val="00C856E5"/>
    <w:rsid w:val="00C858C3"/>
    <w:rsid w:val="00C85F0A"/>
    <w:rsid w:val="00C85FCE"/>
    <w:rsid w:val="00C86026"/>
    <w:rsid w:val="00C8693E"/>
    <w:rsid w:val="00C8697E"/>
    <w:rsid w:val="00C87045"/>
    <w:rsid w:val="00C870F7"/>
    <w:rsid w:val="00C87E56"/>
    <w:rsid w:val="00C87E6B"/>
    <w:rsid w:val="00C9005D"/>
    <w:rsid w:val="00C9026D"/>
    <w:rsid w:val="00C90643"/>
    <w:rsid w:val="00C90B38"/>
    <w:rsid w:val="00C91302"/>
    <w:rsid w:val="00C9139D"/>
    <w:rsid w:val="00C91B0C"/>
    <w:rsid w:val="00C927CB"/>
    <w:rsid w:val="00C92D71"/>
    <w:rsid w:val="00C92FA7"/>
    <w:rsid w:val="00C9351A"/>
    <w:rsid w:val="00C93C55"/>
    <w:rsid w:val="00C945F0"/>
    <w:rsid w:val="00C94773"/>
    <w:rsid w:val="00C947E2"/>
    <w:rsid w:val="00C9484B"/>
    <w:rsid w:val="00C94E6A"/>
    <w:rsid w:val="00C957E5"/>
    <w:rsid w:val="00C958FB"/>
    <w:rsid w:val="00C96518"/>
    <w:rsid w:val="00C968D3"/>
    <w:rsid w:val="00C96909"/>
    <w:rsid w:val="00C972D8"/>
    <w:rsid w:val="00C975DD"/>
    <w:rsid w:val="00C97F00"/>
    <w:rsid w:val="00CA00C4"/>
    <w:rsid w:val="00CA036E"/>
    <w:rsid w:val="00CA136D"/>
    <w:rsid w:val="00CA162F"/>
    <w:rsid w:val="00CA1673"/>
    <w:rsid w:val="00CA19F5"/>
    <w:rsid w:val="00CA1F1E"/>
    <w:rsid w:val="00CA1FF2"/>
    <w:rsid w:val="00CA2EAD"/>
    <w:rsid w:val="00CA34D6"/>
    <w:rsid w:val="00CA3719"/>
    <w:rsid w:val="00CA4ACD"/>
    <w:rsid w:val="00CA53CD"/>
    <w:rsid w:val="00CA540C"/>
    <w:rsid w:val="00CA5717"/>
    <w:rsid w:val="00CA5BA4"/>
    <w:rsid w:val="00CA5CBD"/>
    <w:rsid w:val="00CA5FA8"/>
    <w:rsid w:val="00CA619B"/>
    <w:rsid w:val="00CA6B7E"/>
    <w:rsid w:val="00CA6DAB"/>
    <w:rsid w:val="00CB01E1"/>
    <w:rsid w:val="00CB059A"/>
    <w:rsid w:val="00CB1448"/>
    <w:rsid w:val="00CB1A16"/>
    <w:rsid w:val="00CB1A53"/>
    <w:rsid w:val="00CB22D5"/>
    <w:rsid w:val="00CB2B16"/>
    <w:rsid w:val="00CB2CA7"/>
    <w:rsid w:val="00CB2FD4"/>
    <w:rsid w:val="00CB3138"/>
    <w:rsid w:val="00CB3C5B"/>
    <w:rsid w:val="00CB3E9B"/>
    <w:rsid w:val="00CB5035"/>
    <w:rsid w:val="00CB5F21"/>
    <w:rsid w:val="00CB644D"/>
    <w:rsid w:val="00CB68D2"/>
    <w:rsid w:val="00CB77AF"/>
    <w:rsid w:val="00CB7879"/>
    <w:rsid w:val="00CB7E2C"/>
    <w:rsid w:val="00CC0043"/>
    <w:rsid w:val="00CC0106"/>
    <w:rsid w:val="00CC033E"/>
    <w:rsid w:val="00CC0BC9"/>
    <w:rsid w:val="00CC1636"/>
    <w:rsid w:val="00CC2218"/>
    <w:rsid w:val="00CC286E"/>
    <w:rsid w:val="00CC2B3F"/>
    <w:rsid w:val="00CC2DEE"/>
    <w:rsid w:val="00CC2E30"/>
    <w:rsid w:val="00CC2FDC"/>
    <w:rsid w:val="00CC343A"/>
    <w:rsid w:val="00CC35CA"/>
    <w:rsid w:val="00CC3978"/>
    <w:rsid w:val="00CC39BA"/>
    <w:rsid w:val="00CC3C69"/>
    <w:rsid w:val="00CC3E77"/>
    <w:rsid w:val="00CC4852"/>
    <w:rsid w:val="00CC4D24"/>
    <w:rsid w:val="00CC4DF8"/>
    <w:rsid w:val="00CC5304"/>
    <w:rsid w:val="00CC5CA5"/>
    <w:rsid w:val="00CC7767"/>
    <w:rsid w:val="00CC7B28"/>
    <w:rsid w:val="00CD0219"/>
    <w:rsid w:val="00CD065C"/>
    <w:rsid w:val="00CD093A"/>
    <w:rsid w:val="00CD0A4F"/>
    <w:rsid w:val="00CD0B5D"/>
    <w:rsid w:val="00CD0D51"/>
    <w:rsid w:val="00CD189E"/>
    <w:rsid w:val="00CD18EB"/>
    <w:rsid w:val="00CD1AC0"/>
    <w:rsid w:val="00CD1FBD"/>
    <w:rsid w:val="00CD29BA"/>
    <w:rsid w:val="00CD2A0C"/>
    <w:rsid w:val="00CD2D88"/>
    <w:rsid w:val="00CD2E89"/>
    <w:rsid w:val="00CD31D5"/>
    <w:rsid w:val="00CD34EC"/>
    <w:rsid w:val="00CD3A18"/>
    <w:rsid w:val="00CD435A"/>
    <w:rsid w:val="00CD440C"/>
    <w:rsid w:val="00CD4816"/>
    <w:rsid w:val="00CD4E55"/>
    <w:rsid w:val="00CD5382"/>
    <w:rsid w:val="00CD5DE3"/>
    <w:rsid w:val="00CD7287"/>
    <w:rsid w:val="00CD748E"/>
    <w:rsid w:val="00CD77EB"/>
    <w:rsid w:val="00CE0C55"/>
    <w:rsid w:val="00CE1ADB"/>
    <w:rsid w:val="00CE1C9E"/>
    <w:rsid w:val="00CE1E2F"/>
    <w:rsid w:val="00CE22B8"/>
    <w:rsid w:val="00CE242B"/>
    <w:rsid w:val="00CE2634"/>
    <w:rsid w:val="00CE2A9A"/>
    <w:rsid w:val="00CE2BAE"/>
    <w:rsid w:val="00CE41A1"/>
    <w:rsid w:val="00CE41B6"/>
    <w:rsid w:val="00CE47E8"/>
    <w:rsid w:val="00CE4B36"/>
    <w:rsid w:val="00CE4C87"/>
    <w:rsid w:val="00CE550E"/>
    <w:rsid w:val="00CE5754"/>
    <w:rsid w:val="00CE5BCB"/>
    <w:rsid w:val="00CE5CD5"/>
    <w:rsid w:val="00CE640B"/>
    <w:rsid w:val="00CE6578"/>
    <w:rsid w:val="00CE7134"/>
    <w:rsid w:val="00CE7290"/>
    <w:rsid w:val="00CE74B7"/>
    <w:rsid w:val="00CE7FCD"/>
    <w:rsid w:val="00CF003B"/>
    <w:rsid w:val="00CF0099"/>
    <w:rsid w:val="00CF03C3"/>
    <w:rsid w:val="00CF0629"/>
    <w:rsid w:val="00CF080D"/>
    <w:rsid w:val="00CF17BA"/>
    <w:rsid w:val="00CF1C20"/>
    <w:rsid w:val="00CF2054"/>
    <w:rsid w:val="00CF2FB4"/>
    <w:rsid w:val="00CF3189"/>
    <w:rsid w:val="00CF3975"/>
    <w:rsid w:val="00CF5024"/>
    <w:rsid w:val="00CF51F9"/>
    <w:rsid w:val="00CF5358"/>
    <w:rsid w:val="00CF5BA1"/>
    <w:rsid w:val="00CF689F"/>
    <w:rsid w:val="00CF699E"/>
    <w:rsid w:val="00CF7186"/>
    <w:rsid w:val="00CF7C5A"/>
    <w:rsid w:val="00CF7E15"/>
    <w:rsid w:val="00CF7F93"/>
    <w:rsid w:val="00D001C5"/>
    <w:rsid w:val="00D002DF"/>
    <w:rsid w:val="00D0073D"/>
    <w:rsid w:val="00D0074A"/>
    <w:rsid w:val="00D00EAC"/>
    <w:rsid w:val="00D0111F"/>
    <w:rsid w:val="00D013BC"/>
    <w:rsid w:val="00D0144B"/>
    <w:rsid w:val="00D01A3A"/>
    <w:rsid w:val="00D01A8D"/>
    <w:rsid w:val="00D0257D"/>
    <w:rsid w:val="00D02D8D"/>
    <w:rsid w:val="00D02F66"/>
    <w:rsid w:val="00D033E6"/>
    <w:rsid w:val="00D037C8"/>
    <w:rsid w:val="00D03885"/>
    <w:rsid w:val="00D0399F"/>
    <w:rsid w:val="00D03E86"/>
    <w:rsid w:val="00D04447"/>
    <w:rsid w:val="00D04795"/>
    <w:rsid w:val="00D04CAE"/>
    <w:rsid w:val="00D04DAE"/>
    <w:rsid w:val="00D04FC5"/>
    <w:rsid w:val="00D05023"/>
    <w:rsid w:val="00D05A5F"/>
    <w:rsid w:val="00D05B13"/>
    <w:rsid w:val="00D068D6"/>
    <w:rsid w:val="00D06925"/>
    <w:rsid w:val="00D0698D"/>
    <w:rsid w:val="00D06D0C"/>
    <w:rsid w:val="00D07835"/>
    <w:rsid w:val="00D100C5"/>
    <w:rsid w:val="00D101FA"/>
    <w:rsid w:val="00D1062B"/>
    <w:rsid w:val="00D10FE7"/>
    <w:rsid w:val="00D11562"/>
    <w:rsid w:val="00D1175B"/>
    <w:rsid w:val="00D11B56"/>
    <w:rsid w:val="00D11D2D"/>
    <w:rsid w:val="00D11D38"/>
    <w:rsid w:val="00D12D01"/>
    <w:rsid w:val="00D13D58"/>
    <w:rsid w:val="00D13F80"/>
    <w:rsid w:val="00D144C6"/>
    <w:rsid w:val="00D148EF"/>
    <w:rsid w:val="00D14B4C"/>
    <w:rsid w:val="00D1514E"/>
    <w:rsid w:val="00D16430"/>
    <w:rsid w:val="00D16496"/>
    <w:rsid w:val="00D1697C"/>
    <w:rsid w:val="00D16C6E"/>
    <w:rsid w:val="00D17967"/>
    <w:rsid w:val="00D17C9A"/>
    <w:rsid w:val="00D17CD7"/>
    <w:rsid w:val="00D2008E"/>
    <w:rsid w:val="00D20D43"/>
    <w:rsid w:val="00D20FC4"/>
    <w:rsid w:val="00D2143C"/>
    <w:rsid w:val="00D214B6"/>
    <w:rsid w:val="00D21758"/>
    <w:rsid w:val="00D21817"/>
    <w:rsid w:val="00D2290B"/>
    <w:rsid w:val="00D229B2"/>
    <w:rsid w:val="00D23FE0"/>
    <w:rsid w:val="00D24183"/>
    <w:rsid w:val="00D241D9"/>
    <w:rsid w:val="00D24BAC"/>
    <w:rsid w:val="00D25004"/>
    <w:rsid w:val="00D250A0"/>
    <w:rsid w:val="00D252E8"/>
    <w:rsid w:val="00D25663"/>
    <w:rsid w:val="00D25B33"/>
    <w:rsid w:val="00D25D72"/>
    <w:rsid w:val="00D26A8C"/>
    <w:rsid w:val="00D26E27"/>
    <w:rsid w:val="00D273BD"/>
    <w:rsid w:val="00D279D3"/>
    <w:rsid w:val="00D27F02"/>
    <w:rsid w:val="00D3015A"/>
    <w:rsid w:val="00D305BB"/>
    <w:rsid w:val="00D305C0"/>
    <w:rsid w:val="00D30D98"/>
    <w:rsid w:val="00D3103D"/>
    <w:rsid w:val="00D313E7"/>
    <w:rsid w:val="00D315C2"/>
    <w:rsid w:val="00D32BD3"/>
    <w:rsid w:val="00D32D1D"/>
    <w:rsid w:val="00D32DE6"/>
    <w:rsid w:val="00D3368B"/>
    <w:rsid w:val="00D336F0"/>
    <w:rsid w:val="00D33D7B"/>
    <w:rsid w:val="00D33DCF"/>
    <w:rsid w:val="00D343C8"/>
    <w:rsid w:val="00D343F0"/>
    <w:rsid w:val="00D34432"/>
    <w:rsid w:val="00D34B3D"/>
    <w:rsid w:val="00D352EC"/>
    <w:rsid w:val="00D35ACA"/>
    <w:rsid w:val="00D36DE7"/>
    <w:rsid w:val="00D36E2E"/>
    <w:rsid w:val="00D37098"/>
    <w:rsid w:val="00D371E9"/>
    <w:rsid w:val="00D376EC"/>
    <w:rsid w:val="00D37C3B"/>
    <w:rsid w:val="00D402DC"/>
    <w:rsid w:val="00D412C2"/>
    <w:rsid w:val="00D41957"/>
    <w:rsid w:val="00D41B4B"/>
    <w:rsid w:val="00D41BCF"/>
    <w:rsid w:val="00D4202C"/>
    <w:rsid w:val="00D42BE4"/>
    <w:rsid w:val="00D43030"/>
    <w:rsid w:val="00D43245"/>
    <w:rsid w:val="00D433BC"/>
    <w:rsid w:val="00D433CB"/>
    <w:rsid w:val="00D43477"/>
    <w:rsid w:val="00D44140"/>
    <w:rsid w:val="00D444E2"/>
    <w:rsid w:val="00D45A13"/>
    <w:rsid w:val="00D46557"/>
    <w:rsid w:val="00D4656C"/>
    <w:rsid w:val="00D4675B"/>
    <w:rsid w:val="00D46A78"/>
    <w:rsid w:val="00D46E9B"/>
    <w:rsid w:val="00D47815"/>
    <w:rsid w:val="00D47B90"/>
    <w:rsid w:val="00D50307"/>
    <w:rsid w:val="00D50D6F"/>
    <w:rsid w:val="00D51484"/>
    <w:rsid w:val="00D521DB"/>
    <w:rsid w:val="00D5276A"/>
    <w:rsid w:val="00D53468"/>
    <w:rsid w:val="00D53588"/>
    <w:rsid w:val="00D538AA"/>
    <w:rsid w:val="00D538E7"/>
    <w:rsid w:val="00D53D4B"/>
    <w:rsid w:val="00D53EB6"/>
    <w:rsid w:val="00D54133"/>
    <w:rsid w:val="00D54512"/>
    <w:rsid w:val="00D547AE"/>
    <w:rsid w:val="00D54964"/>
    <w:rsid w:val="00D54B8A"/>
    <w:rsid w:val="00D56E3C"/>
    <w:rsid w:val="00D570C6"/>
    <w:rsid w:val="00D572D2"/>
    <w:rsid w:val="00D573B6"/>
    <w:rsid w:val="00D57599"/>
    <w:rsid w:val="00D57AD2"/>
    <w:rsid w:val="00D57E5A"/>
    <w:rsid w:val="00D605C7"/>
    <w:rsid w:val="00D60F1E"/>
    <w:rsid w:val="00D60F53"/>
    <w:rsid w:val="00D61886"/>
    <w:rsid w:val="00D61ACB"/>
    <w:rsid w:val="00D61E74"/>
    <w:rsid w:val="00D6218D"/>
    <w:rsid w:val="00D625C0"/>
    <w:rsid w:val="00D62E9A"/>
    <w:rsid w:val="00D63391"/>
    <w:rsid w:val="00D63C81"/>
    <w:rsid w:val="00D64667"/>
    <w:rsid w:val="00D64807"/>
    <w:rsid w:val="00D656F8"/>
    <w:rsid w:val="00D65B27"/>
    <w:rsid w:val="00D661F4"/>
    <w:rsid w:val="00D66479"/>
    <w:rsid w:val="00D66897"/>
    <w:rsid w:val="00D66BC1"/>
    <w:rsid w:val="00D66D72"/>
    <w:rsid w:val="00D66F5C"/>
    <w:rsid w:val="00D671C5"/>
    <w:rsid w:val="00D673DE"/>
    <w:rsid w:val="00D6774A"/>
    <w:rsid w:val="00D67D7F"/>
    <w:rsid w:val="00D700AE"/>
    <w:rsid w:val="00D70168"/>
    <w:rsid w:val="00D7032E"/>
    <w:rsid w:val="00D7056A"/>
    <w:rsid w:val="00D7069E"/>
    <w:rsid w:val="00D71188"/>
    <w:rsid w:val="00D71718"/>
    <w:rsid w:val="00D71902"/>
    <w:rsid w:val="00D71AA6"/>
    <w:rsid w:val="00D71E3F"/>
    <w:rsid w:val="00D71EB3"/>
    <w:rsid w:val="00D7271D"/>
    <w:rsid w:val="00D73368"/>
    <w:rsid w:val="00D736C1"/>
    <w:rsid w:val="00D7381F"/>
    <w:rsid w:val="00D73BEF"/>
    <w:rsid w:val="00D74C65"/>
    <w:rsid w:val="00D74E1B"/>
    <w:rsid w:val="00D751B8"/>
    <w:rsid w:val="00D75392"/>
    <w:rsid w:val="00D7563B"/>
    <w:rsid w:val="00D75EAE"/>
    <w:rsid w:val="00D76464"/>
    <w:rsid w:val="00D7652E"/>
    <w:rsid w:val="00D76859"/>
    <w:rsid w:val="00D800E6"/>
    <w:rsid w:val="00D818D5"/>
    <w:rsid w:val="00D82139"/>
    <w:rsid w:val="00D829AE"/>
    <w:rsid w:val="00D83960"/>
    <w:rsid w:val="00D83D8F"/>
    <w:rsid w:val="00D83F71"/>
    <w:rsid w:val="00D846B4"/>
    <w:rsid w:val="00D84C5E"/>
    <w:rsid w:val="00D85401"/>
    <w:rsid w:val="00D85A29"/>
    <w:rsid w:val="00D85FA2"/>
    <w:rsid w:val="00D8623B"/>
    <w:rsid w:val="00D8629C"/>
    <w:rsid w:val="00D86618"/>
    <w:rsid w:val="00D8675B"/>
    <w:rsid w:val="00D86CE5"/>
    <w:rsid w:val="00D87079"/>
    <w:rsid w:val="00D90826"/>
    <w:rsid w:val="00D90A98"/>
    <w:rsid w:val="00D90C1F"/>
    <w:rsid w:val="00D90E7E"/>
    <w:rsid w:val="00D914AF"/>
    <w:rsid w:val="00D9185C"/>
    <w:rsid w:val="00D918C5"/>
    <w:rsid w:val="00D91CA8"/>
    <w:rsid w:val="00D9234B"/>
    <w:rsid w:val="00D92373"/>
    <w:rsid w:val="00D9264C"/>
    <w:rsid w:val="00D93626"/>
    <w:rsid w:val="00D93ABA"/>
    <w:rsid w:val="00D93F00"/>
    <w:rsid w:val="00D94155"/>
    <w:rsid w:val="00D9420F"/>
    <w:rsid w:val="00D943A9"/>
    <w:rsid w:val="00D948B4"/>
    <w:rsid w:val="00D95293"/>
    <w:rsid w:val="00D9554E"/>
    <w:rsid w:val="00D955B2"/>
    <w:rsid w:val="00D95ACD"/>
    <w:rsid w:val="00D96187"/>
    <w:rsid w:val="00D96F07"/>
    <w:rsid w:val="00D970C2"/>
    <w:rsid w:val="00D97F6B"/>
    <w:rsid w:val="00DA03C4"/>
    <w:rsid w:val="00DA0EDB"/>
    <w:rsid w:val="00DA1450"/>
    <w:rsid w:val="00DA1563"/>
    <w:rsid w:val="00DA2747"/>
    <w:rsid w:val="00DA3329"/>
    <w:rsid w:val="00DA35E0"/>
    <w:rsid w:val="00DA368C"/>
    <w:rsid w:val="00DA3852"/>
    <w:rsid w:val="00DA3BBB"/>
    <w:rsid w:val="00DA3C76"/>
    <w:rsid w:val="00DA3CEC"/>
    <w:rsid w:val="00DA3D3C"/>
    <w:rsid w:val="00DA4CF0"/>
    <w:rsid w:val="00DA5C8D"/>
    <w:rsid w:val="00DA6015"/>
    <w:rsid w:val="00DA616D"/>
    <w:rsid w:val="00DA6428"/>
    <w:rsid w:val="00DA6EAE"/>
    <w:rsid w:val="00DA72ED"/>
    <w:rsid w:val="00DA734D"/>
    <w:rsid w:val="00DA7B4E"/>
    <w:rsid w:val="00DA7E67"/>
    <w:rsid w:val="00DB0256"/>
    <w:rsid w:val="00DB06B3"/>
    <w:rsid w:val="00DB0B7B"/>
    <w:rsid w:val="00DB1778"/>
    <w:rsid w:val="00DB21BB"/>
    <w:rsid w:val="00DB2FE8"/>
    <w:rsid w:val="00DB329E"/>
    <w:rsid w:val="00DB32DC"/>
    <w:rsid w:val="00DB36BB"/>
    <w:rsid w:val="00DB3A68"/>
    <w:rsid w:val="00DB3C29"/>
    <w:rsid w:val="00DB3F6F"/>
    <w:rsid w:val="00DB4680"/>
    <w:rsid w:val="00DB4AF3"/>
    <w:rsid w:val="00DB4DFF"/>
    <w:rsid w:val="00DB5D29"/>
    <w:rsid w:val="00DB5FE8"/>
    <w:rsid w:val="00DB6429"/>
    <w:rsid w:val="00DB6EA9"/>
    <w:rsid w:val="00DC0606"/>
    <w:rsid w:val="00DC0655"/>
    <w:rsid w:val="00DC0AE9"/>
    <w:rsid w:val="00DC1590"/>
    <w:rsid w:val="00DC15EA"/>
    <w:rsid w:val="00DC1F37"/>
    <w:rsid w:val="00DC35FE"/>
    <w:rsid w:val="00DC3AD8"/>
    <w:rsid w:val="00DC3C66"/>
    <w:rsid w:val="00DC3D4D"/>
    <w:rsid w:val="00DC3FB8"/>
    <w:rsid w:val="00DC4020"/>
    <w:rsid w:val="00DC40AC"/>
    <w:rsid w:val="00DC4A53"/>
    <w:rsid w:val="00DC4D42"/>
    <w:rsid w:val="00DC5252"/>
    <w:rsid w:val="00DC59AC"/>
    <w:rsid w:val="00DC6485"/>
    <w:rsid w:val="00DC737C"/>
    <w:rsid w:val="00DC7493"/>
    <w:rsid w:val="00DD00ED"/>
    <w:rsid w:val="00DD0899"/>
    <w:rsid w:val="00DD1DF2"/>
    <w:rsid w:val="00DD1F1F"/>
    <w:rsid w:val="00DD2191"/>
    <w:rsid w:val="00DD22F0"/>
    <w:rsid w:val="00DD2D6B"/>
    <w:rsid w:val="00DD2E87"/>
    <w:rsid w:val="00DD3324"/>
    <w:rsid w:val="00DD33F7"/>
    <w:rsid w:val="00DD3576"/>
    <w:rsid w:val="00DD386D"/>
    <w:rsid w:val="00DD41F9"/>
    <w:rsid w:val="00DD4DAA"/>
    <w:rsid w:val="00DD4E07"/>
    <w:rsid w:val="00DD54F0"/>
    <w:rsid w:val="00DD559F"/>
    <w:rsid w:val="00DD59D8"/>
    <w:rsid w:val="00DD5E23"/>
    <w:rsid w:val="00DD5F6F"/>
    <w:rsid w:val="00DD6D4F"/>
    <w:rsid w:val="00DD70BD"/>
    <w:rsid w:val="00DD728B"/>
    <w:rsid w:val="00DD7A70"/>
    <w:rsid w:val="00DD7EB6"/>
    <w:rsid w:val="00DD7FB8"/>
    <w:rsid w:val="00DE1A88"/>
    <w:rsid w:val="00DE224A"/>
    <w:rsid w:val="00DE3767"/>
    <w:rsid w:val="00DE43C5"/>
    <w:rsid w:val="00DE5895"/>
    <w:rsid w:val="00DE5B7B"/>
    <w:rsid w:val="00DE5E2B"/>
    <w:rsid w:val="00DE655A"/>
    <w:rsid w:val="00DE6D8E"/>
    <w:rsid w:val="00DE6F5E"/>
    <w:rsid w:val="00DE7617"/>
    <w:rsid w:val="00DE7877"/>
    <w:rsid w:val="00DE7CE2"/>
    <w:rsid w:val="00DE7FB7"/>
    <w:rsid w:val="00DF050F"/>
    <w:rsid w:val="00DF0588"/>
    <w:rsid w:val="00DF0BBA"/>
    <w:rsid w:val="00DF1A61"/>
    <w:rsid w:val="00DF26DC"/>
    <w:rsid w:val="00DF2DB3"/>
    <w:rsid w:val="00DF2F16"/>
    <w:rsid w:val="00DF306C"/>
    <w:rsid w:val="00DF3F46"/>
    <w:rsid w:val="00DF3FF3"/>
    <w:rsid w:val="00DF3FF9"/>
    <w:rsid w:val="00DF40FD"/>
    <w:rsid w:val="00DF4F94"/>
    <w:rsid w:val="00DF56EE"/>
    <w:rsid w:val="00DF5838"/>
    <w:rsid w:val="00DF678A"/>
    <w:rsid w:val="00DF6AA7"/>
    <w:rsid w:val="00DF6B01"/>
    <w:rsid w:val="00DF6DF6"/>
    <w:rsid w:val="00DF6E45"/>
    <w:rsid w:val="00DF7B35"/>
    <w:rsid w:val="00DF7BCF"/>
    <w:rsid w:val="00DF7F5C"/>
    <w:rsid w:val="00E00055"/>
    <w:rsid w:val="00E01628"/>
    <w:rsid w:val="00E01EDF"/>
    <w:rsid w:val="00E02FFF"/>
    <w:rsid w:val="00E03329"/>
    <w:rsid w:val="00E03E40"/>
    <w:rsid w:val="00E04056"/>
    <w:rsid w:val="00E04438"/>
    <w:rsid w:val="00E04C61"/>
    <w:rsid w:val="00E05394"/>
    <w:rsid w:val="00E053E5"/>
    <w:rsid w:val="00E0585D"/>
    <w:rsid w:val="00E05CAD"/>
    <w:rsid w:val="00E05E23"/>
    <w:rsid w:val="00E05E70"/>
    <w:rsid w:val="00E06346"/>
    <w:rsid w:val="00E0658E"/>
    <w:rsid w:val="00E071FC"/>
    <w:rsid w:val="00E075DE"/>
    <w:rsid w:val="00E07A8A"/>
    <w:rsid w:val="00E11070"/>
    <w:rsid w:val="00E1160C"/>
    <w:rsid w:val="00E11B8F"/>
    <w:rsid w:val="00E11E57"/>
    <w:rsid w:val="00E11E61"/>
    <w:rsid w:val="00E12399"/>
    <w:rsid w:val="00E12601"/>
    <w:rsid w:val="00E128E5"/>
    <w:rsid w:val="00E15FA7"/>
    <w:rsid w:val="00E16037"/>
    <w:rsid w:val="00E1623B"/>
    <w:rsid w:val="00E16355"/>
    <w:rsid w:val="00E16C72"/>
    <w:rsid w:val="00E16F8C"/>
    <w:rsid w:val="00E172B1"/>
    <w:rsid w:val="00E17801"/>
    <w:rsid w:val="00E17A51"/>
    <w:rsid w:val="00E2046B"/>
    <w:rsid w:val="00E205C5"/>
    <w:rsid w:val="00E207C0"/>
    <w:rsid w:val="00E2086B"/>
    <w:rsid w:val="00E21DBD"/>
    <w:rsid w:val="00E22619"/>
    <w:rsid w:val="00E2277D"/>
    <w:rsid w:val="00E23540"/>
    <w:rsid w:val="00E23EFF"/>
    <w:rsid w:val="00E24664"/>
    <w:rsid w:val="00E249C2"/>
    <w:rsid w:val="00E24B54"/>
    <w:rsid w:val="00E2687F"/>
    <w:rsid w:val="00E26F37"/>
    <w:rsid w:val="00E27358"/>
    <w:rsid w:val="00E2773C"/>
    <w:rsid w:val="00E27FBC"/>
    <w:rsid w:val="00E30004"/>
    <w:rsid w:val="00E30137"/>
    <w:rsid w:val="00E30672"/>
    <w:rsid w:val="00E316A3"/>
    <w:rsid w:val="00E31B89"/>
    <w:rsid w:val="00E31BDD"/>
    <w:rsid w:val="00E321E3"/>
    <w:rsid w:val="00E32397"/>
    <w:rsid w:val="00E33227"/>
    <w:rsid w:val="00E3328E"/>
    <w:rsid w:val="00E336BB"/>
    <w:rsid w:val="00E33B47"/>
    <w:rsid w:val="00E33D94"/>
    <w:rsid w:val="00E33E50"/>
    <w:rsid w:val="00E3406D"/>
    <w:rsid w:val="00E346C3"/>
    <w:rsid w:val="00E358F0"/>
    <w:rsid w:val="00E36FE6"/>
    <w:rsid w:val="00E37136"/>
    <w:rsid w:val="00E4018C"/>
    <w:rsid w:val="00E4039D"/>
    <w:rsid w:val="00E40B5E"/>
    <w:rsid w:val="00E40BD9"/>
    <w:rsid w:val="00E40CFA"/>
    <w:rsid w:val="00E40FAD"/>
    <w:rsid w:val="00E4158C"/>
    <w:rsid w:val="00E41A24"/>
    <w:rsid w:val="00E42C7C"/>
    <w:rsid w:val="00E42CC6"/>
    <w:rsid w:val="00E42EEE"/>
    <w:rsid w:val="00E431CE"/>
    <w:rsid w:val="00E43DCA"/>
    <w:rsid w:val="00E44453"/>
    <w:rsid w:val="00E44844"/>
    <w:rsid w:val="00E44E2E"/>
    <w:rsid w:val="00E44FDE"/>
    <w:rsid w:val="00E451E9"/>
    <w:rsid w:val="00E4547D"/>
    <w:rsid w:val="00E4594A"/>
    <w:rsid w:val="00E45FBF"/>
    <w:rsid w:val="00E46A11"/>
    <w:rsid w:val="00E4768C"/>
    <w:rsid w:val="00E47ADB"/>
    <w:rsid w:val="00E47B6E"/>
    <w:rsid w:val="00E508A9"/>
    <w:rsid w:val="00E5092F"/>
    <w:rsid w:val="00E50975"/>
    <w:rsid w:val="00E50985"/>
    <w:rsid w:val="00E5151C"/>
    <w:rsid w:val="00E55236"/>
    <w:rsid w:val="00E55292"/>
    <w:rsid w:val="00E55C9D"/>
    <w:rsid w:val="00E55F5D"/>
    <w:rsid w:val="00E5629D"/>
    <w:rsid w:val="00E57298"/>
    <w:rsid w:val="00E574C5"/>
    <w:rsid w:val="00E57503"/>
    <w:rsid w:val="00E57735"/>
    <w:rsid w:val="00E57BB4"/>
    <w:rsid w:val="00E6051E"/>
    <w:rsid w:val="00E60543"/>
    <w:rsid w:val="00E60AFC"/>
    <w:rsid w:val="00E60EE9"/>
    <w:rsid w:val="00E612CC"/>
    <w:rsid w:val="00E61AA1"/>
    <w:rsid w:val="00E62344"/>
    <w:rsid w:val="00E629BE"/>
    <w:rsid w:val="00E635BB"/>
    <w:rsid w:val="00E63865"/>
    <w:rsid w:val="00E63A29"/>
    <w:rsid w:val="00E63AC3"/>
    <w:rsid w:val="00E64411"/>
    <w:rsid w:val="00E6465F"/>
    <w:rsid w:val="00E64A51"/>
    <w:rsid w:val="00E64F25"/>
    <w:rsid w:val="00E6504C"/>
    <w:rsid w:val="00E65FAE"/>
    <w:rsid w:val="00E6685C"/>
    <w:rsid w:val="00E66CA3"/>
    <w:rsid w:val="00E673C4"/>
    <w:rsid w:val="00E67464"/>
    <w:rsid w:val="00E67567"/>
    <w:rsid w:val="00E675A2"/>
    <w:rsid w:val="00E679DF"/>
    <w:rsid w:val="00E7019A"/>
    <w:rsid w:val="00E7046C"/>
    <w:rsid w:val="00E7057E"/>
    <w:rsid w:val="00E706DF"/>
    <w:rsid w:val="00E7076D"/>
    <w:rsid w:val="00E708F9"/>
    <w:rsid w:val="00E70F5F"/>
    <w:rsid w:val="00E716C2"/>
    <w:rsid w:val="00E7181B"/>
    <w:rsid w:val="00E718F0"/>
    <w:rsid w:val="00E719C9"/>
    <w:rsid w:val="00E71EEC"/>
    <w:rsid w:val="00E726EF"/>
    <w:rsid w:val="00E72C75"/>
    <w:rsid w:val="00E72DDD"/>
    <w:rsid w:val="00E72E06"/>
    <w:rsid w:val="00E73119"/>
    <w:rsid w:val="00E73657"/>
    <w:rsid w:val="00E73666"/>
    <w:rsid w:val="00E73DCD"/>
    <w:rsid w:val="00E74331"/>
    <w:rsid w:val="00E74549"/>
    <w:rsid w:val="00E74810"/>
    <w:rsid w:val="00E7484D"/>
    <w:rsid w:val="00E748C8"/>
    <w:rsid w:val="00E74A17"/>
    <w:rsid w:val="00E74F1C"/>
    <w:rsid w:val="00E74F28"/>
    <w:rsid w:val="00E753B8"/>
    <w:rsid w:val="00E75456"/>
    <w:rsid w:val="00E756FA"/>
    <w:rsid w:val="00E7698D"/>
    <w:rsid w:val="00E76B1C"/>
    <w:rsid w:val="00E76D9A"/>
    <w:rsid w:val="00E76DBD"/>
    <w:rsid w:val="00E77056"/>
    <w:rsid w:val="00E803B6"/>
    <w:rsid w:val="00E806AE"/>
    <w:rsid w:val="00E81042"/>
    <w:rsid w:val="00E8132C"/>
    <w:rsid w:val="00E813BE"/>
    <w:rsid w:val="00E82240"/>
    <w:rsid w:val="00E8277E"/>
    <w:rsid w:val="00E82961"/>
    <w:rsid w:val="00E82AED"/>
    <w:rsid w:val="00E82C66"/>
    <w:rsid w:val="00E82FC0"/>
    <w:rsid w:val="00E83585"/>
    <w:rsid w:val="00E83CA3"/>
    <w:rsid w:val="00E84D0F"/>
    <w:rsid w:val="00E84EA6"/>
    <w:rsid w:val="00E84FF1"/>
    <w:rsid w:val="00E85098"/>
    <w:rsid w:val="00E853A5"/>
    <w:rsid w:val="00E86DC3"/>
    <w:rsid w:val="00E873E1"/>
    <w:rsid w:val="00E87566"/>
    <w:rsid w:val="00E8793F"/>
    <w:rsid w:val="00E87E62"/>
    <w:rsid w:val="00E9077F"/>
    <w:rsid w:val="00E9086F"/>
    <w:rsid w:val="00E90CF2"/>
    <w:rsid w:val="00E90E19"/>
    <w:rsid w:val="00E90EAA"/>
    <w:rsid w:val="00E91279"/>
    <w:rsid w:val="00E91617"/>
    <w:rsid w:val="00E916E6"/>
    <w:rsid w:val="00E91AAB"/>
    <w:rsid w:val="00E91F14"/>
    <w:rsid w:val="00E92074"/>
    <w:rsid w:val="00E92D56"/>
    <w:rsid w:val="00E93B10"/>
    <w:rsid w:val="00E93CBF"/>
    <w:rsid w:val="00E93FE1"/>
    <w:rsid w:val="00E94882"/>
    <w:rsid w:val="00E94AAF"/>
    <w:rsid w:val="00E94E61"/>
    <w:rsid w:val="00E95782"/>
    <w:rsid w:val="00E95BDB"/>
    <w:rsid w:val="00E976DD"/>
    <w:rsid w:val="00E977BE"/>
    <w:rsid w:val="00EA10A2"/>
    <w:rsid w:val="00EA14CE"/>
    <w:rsid w:val="00EA1AFE"/>
    <w:rsid w:val="00EA1C17"/>
    <w:rsid w:val="00EA300A"/>
    <w:rsid w:val="00EA4917"/>
    <w:rsid w:val="00EA4D28"/>
    <w:rsid w:val="00EA5185"/>
    <w:rsid w:val="00EA5794"/>
    <w:rsid w:val="00EA59C3"/>
    <w:rsid w:val="00EA60F5"/>
    <w:rsid w:val="00EA6A54"/>
    <w:rsid w:val="00EA7008"/>
    <w:rsid w:val="00EA7F35"/>
    <w:rsid w:val="00EB0005"/>
    <w:rsid w:val="00EB0D22"/>
    <w:rsid w:val="00EB0F49"/>
    <w:rsid w:val="00EB264E"/>
    <w:rsid w:val="00EB2D87"/>
    <w:rsid w:val="00EB3233"/>
    <w:rsid w:val="00EB34BC"/>
    <w:rsid w:val="00EB34C5"/>
    <w:rsid w:val="00EB3E67"/>
    <w:rsid w:val="00EB3ECF"/>
    <w:rsid w:val="00EB434F"/>
    <w:rsid w:val="00EB46FC"/>
    <w:rsid w:val="00EB490C"/>
    <w:rsid w:val="00EB50A3"/>
    <w:rsid w:val="00EB59E1"/>
    <w:rsid w:val="00EB5D67"/>
    <w:rsid w:val="00EB6329"/>
    <w:rsid w:val="00EB66E8"/>
    <w:rsid w:val="00EC0245"/>
    <w:rsid w:val="00EC04BC"/>
    <w:rsid w:val="00EC0871"/>
    <w:rsid w:val="00EC0A12"/>
    <w:rsid w:val="00EC0A66"/>
    <w:rsid w:val="00EC0C8B"/>
    <w:rsid w:val="00EC102A"/>
    <w:rsid w:val="00EC1284"/>
    <w:rsid w:val="00EC139B"/>
    <w:rsid w:val="00EC1B8F"/>
    <w:rsid w:val="00EC27B1"/>
    <w:rsid w:val="00EC2C8B"/>
    <w:rsid w:val="00EC2DDD"/>
    <w:rsid w:val="00EC2FD6"/>
    <w:rsid w:val="00EC3C20"/>
    <w:rsid w:val="00EC3FFA"/>
    <w:rsid w:val="00EC41E6"/>
    <w:rsid w:val="00EC57A4"/>
    <w:rsid w:val="00EC593F"/>
    <w:rsid w:val="00EC68A8"/>
    <w:rsid w:val="00EC6B79"/>
    <w:rsid w:val="00EC701D"/>
    <w:rsid w:val="00EC7E46"/>
    <w:rsid w:val="00ED0362"/>
    <w:rsid w:val="00ED09BC"/>
    <w:rsid w:val="00ED0D13"/>
    <w:rsid w:val="00ED1BB7"/>
    <w:rsid w:val="00ED1C4C"/>
    <w:rsid w:val="00ED2608"/>
    <w:rsid w:val="00ED296F"/>
    <w:rsid w:val="00ED3657"/>
    <w:rsid w:val="00ED44F8"/>
    <w:rsid w:val="00ED5077"/>
    <w:rsid w:val="00ED549C"/>
    <w:rsid w:val="00ED5D69"/>
    <w:rsid w:val="00ED61A9"/>
    <w:rsid w:val="00ED73AE"/>
    <w:rsid w:val="00ED7E0E"/>
    <w:rsid w:val="00EE0540"/>
    <w:rsid w:val="00EE12DB"/>
    <w:rsid w:val="00EE135C"/>
    <w:rsid w:val="00EE17DB"/>
    <w:rsid w:val="00EE1C1C"/>
    <w:rsid w:val="00EE2552"/>
    <w:rsid w:val="00EE3366"/>
    <w:rsid w:val="00EE3BE3"/>
    <w:rsid w:val="00EE421A"/>
    <w:rsid w:val="00EE4631"/>
    <w:rsid w:val="00EE4815"/>
    <w:rsid w:val="00EE4B12"/>
    <w:rsid w:val="00EE4C11"/>
    <w:rsid w:val="00EE4F17"/>
    <w:rsid w:val="00EE56A9"/>
    <w:rsid w:val="00EE6B94"/>
    <w:rsid w:val="00EE70AB"/>
    <w:rsid w:val="00EE70D8"/>
    <w:rsid w:val="00EE7C8A"/>
    <w:rsid w:val="00EE7C90"/>
    <w:rsid w:val="00EE7D77"/>
    <w:rsid w:val="00EF042B"/>
    <w:rsid w:val="00EF0897"/>
    <w:rsid w:val="00EF1533"/>
    <w:rsid w:val="00EF1633"/>
    <w:rsid w:val="00EF1905"/>
    <w:rsid w:val="00EF1F0C"/>
    <w:rsid w:val="00EF2F12"/>
    <w:rsid w:val="00EF30B2"/>
    <w:rsid w:val="00EF38E8"/>
    <w:rsid w:val="00EF3D46"/>
    <w:rsid w:val="00EF4275"/>
    <w:rsid w:val="00EF504A"/>
    <w:rsid w:val="00EF5366"/>
    <w:rsid w:val="00EF55BA"/>
    <w:rsid w:val="00EF58E6"/>
    <w:rsid w:val="00EF5C4A"/>
    <w:rsid w:val="00EF6899"/>
    <w:rsid w:val="00EF6C6B"/>
    <w:rsid w:val="00EF75E3"/>
    <w:rsid w:val="00EF781C"/>
    <w:rsid w:val="00EF7C33"/>
    <w:rsid w:val="00EF7FB6"/>
    <w:rsid w:val="00F00204"/>
    <w:rsid w:val="00F002C7"/>
    <w:rsid w:val="00F00709"/>
    <w:rsid w:val="00F00810"/>
    <w:rsid w:val="00F00948"/>
    <w:rsid w:val="00F009B6"/>
    <w:rsid w:val="00F01094"/>
    <w:rsid w:val="00F0133F"/>
    <w:rsid w:val="00F01614"/>
    <w:rsid w:val="00F02649"/>
    <w:rsid w:val="00F027D6"/>
    <w:rsid w:val="00F02AFD"/>
    <w:rsid w:val="00F02C86"/>
    <w:rsid w:val="00F03541"/>
    <w:rsid w:val="00F04279"/>
    <w:rsid w:val="00F04B33"/>
    <w:rsid w:val="00F05288"/>
    <w:rsid w:val="00F056BE"/>
    <w:rsid w:val="00F059DE"/>
    <w:rsid w:val="00F05D19"/>
    <w:rsid w:val="00F05FE5"/>
    <w:rsid w:val="00F06FC4"/>
    <w:rsid w:val="00F06FCB"/>
    <w:rsid w:val="00F071AD"/>
    <w:rsid w:val="00F07820"/>
    <w:rsid w:val="00F079D9"/>
    <w:rsid w:val="00F102B6"/>
    <w:rsid w:val="00F10C6D"/>
    <w:rsid w:val="00F10CFE"/>
    <w:rsid w:val="00F114A8"/>
    <w:rsid w:val="00F114CA"/>
    <w:rsid w:val="00F11A76"/>
    <w:rsid w:val="00F1251C"/>
    <w:rsid w:val="00F12A4C"/>
    <w:rsid w:val="00F13084"/>
    <w:rsid w:val="00F13311"/>
    <w:rsid w:val="00F1336C"/>
    <w:rsid w:val="00F133CA"/>
    <w:rsid w:val="00F1359E"/>
    <w:rsid w:val="00F1369D"/>
    <w:rsid w:val="00F1373E"/>
    <w:rsid w:val="00F14B48"/>
    <w:rsid w:val="00F15558"/>
    <w:rsid w:val="00F15BA9"/>
    <w:rsid w:val="00F15E19"/>
    <w:rsid w:val="00F160F3"/>
    <w:rsid w:val="00F1627C"/>
    <w:rsid w:val="00F16414"/>
    <w:rsid w:val="00F164CD"/>
    <w:rsid w:val="00F16790"/>
    <w:rsid w:val="00F167BC"/>
    <w:rsid w:val="00F1694C"/>
    <w:rsid w:val="00F16ABB"/>
    <w:rsid w:val="00F17BDB"/>
    <w:rsid w:val="00F17E62"/>
    <w:rsid w:val="00F202E5"/>
    <w:rsid w:val="00F20958"/>
    <w:rsid w:val="00F2128D"/>
    <w:rsid w:val="00F216FF"/>
    <w:rsid w:val="00F21719"/>
    <w:rsid w:val="00F21836"/>
    <w:rsid w:val="00F21CBF"/>
    <w:rsid w:val="00F22092"/>
    <w:rsid w:val="00F22148"/>
    <w:rsid w:val="00F229E5"/>
    <w:rsid w:val="00F22FA2"/>
    <w:rsid w:val="00F2310A"/>
    <w:rsid w:val="00F23651"/>
    <w:rsid w:val="00F2387E"/>
    <w:rsid w:val="00F23BE6"/>
    <w:rsid w:val="00F23C32"/>
    <w:rsid w:val="00F23C41"/>
    <w:rsid w:val="00F240B8"/>
    <w:rsid w:val="00F24157"/>
    <w:rsid w:val="00F24187"/>
    <w:rsid w:val="00F25157"/>
    <w:rsid w:val="00F256F8"/>
    <w:rsid w:val="00F25A70"/>
    <w:rsid w:val="00F25C7F"/>
    <w:rsid w:val="00F25C90"/>
    <w:rsid w:val="00F25FC9"/>
    <w:rsid w:val="00F264AD"/>
    <w:rsid w:val="00F2677E"/>
    <w:rsid w:val="00F26DD5"/>
    <w:rsid w:val="00F30487"/>
    <w:rsid w:val="00F308A1"/>
    <w:rsid w:val="00F30955"/>
    <w:rsid w:val="00F3126C"/>
    <w:rsid w:val="00F31CB6"/>
    <w:rsid w:val="00F31D34"/>
    <w:rsid w:val="00F32114"/>
    <w:rsid w:val="00F32488"/>
    <w:rsid w:val="00F32C72"/>
    <w:rsid w:val="00F35632"/>
    <w:rsid w:val="00F35A49"/>
    <w:rsid w:val="00F35CD6"/>
    <w:rsid w:val="00F35F81"/>
    <w:rsid w:val="00F3622A"/>
    <w:rsid w:val="00F37279"/>
    <w:rsid w:val="00F378C3"/>
    <w:rsid w:val="00F4007D"/>
    <w:rsid w:val="00F40631"/>
    <w:rsid w:val="00F411A3"/>
    <w:rsid w:val="00F41F80"/>
    <w:rsid w:val="00F4207F"/>
    <w:rsid w:val="00F4255E"/>
    <w:rsid w:val="00F426CC"/>
    <w:rsid w:val="00F4280B"/>
    <w:rsid w:val="00F43AF5"/>
    <w:rsid w:val="00F43C91"/>
    <w:rsid w:val="00F44913"/>
    <w:rsid w:val="00F44D3B"/>
    <w:rsid w:val="00F44DA3"/>
    <w:rsid w:val="00F456EF"/>
    <w:rsid w:val="00F4575A"/>
    <w:rsid w:val="00F45AB6"/>
    <w:rsid w:val="00F45B0E"/>
    <w:rsid w:val="00F46869"/>
    <w:rsid w:val="00F46D9D"/>
    <w:rsid w:val="00F47AD9"/>
    <w:rsid w:val="00F47AF7"/>
    <w:rsid w:val="00F47DB9"/>
    <w:rsid w:val="00F50472"/>
    <w:rsid w:val="00F50B87"/>
    <w:rsid w:val="00F50BE5"/>
    <w:rsid w:val="00F50C3D"/>
    <w:rsid w:val="00F50C85"/>
    <w:rsid w:val="00F514C6"/>
    <w:rsid w:val="00F519FD"/>
    <w:rsid w:val="00F51ABA"/>
    <w:rsid w:val="00F52B8F"/>
    <w:rsid w:val="00F5328A"/>
    <w:rsid w:val="00F536D7"/>
    <w:rsid w:val="00F53896"/>
    <w:rsid w:val="00F549F5"/>
    <w:rsid w:val="00F55039"/>
    <w:rsid w:val="00F5574B"/>
    <w:rsid w:val="00F55760"/>
    <w:rsid w:val="00F55A0A"/>
    <w:rsid w:val="00F55CE6"/>
    <w:rsid w:val="00F560B6"/>
    <w:rsid w:val="00F564DE"/>
    <w:rsid w:val="00F5655C"/>
    <w:rsid w:val="00F568E7"/>
    <w:rsid w:val="00F56D56"/>
    <w:rsid w:val="00F5708D"/>
    <w:rsid w:val="00F57199"/>
    <w:rsid w:val="00F573CD"/>
    <w:rsid w:val="00F57A62"/>
    <w:rsid w:val="00F57BE3"/>
    <w:rsid w:val="00F60612"/>
    <w:rsid w:val="00F614C5"/>
    <w:rsid w:val="00F616CF"/>
    <w:rsid w:val="00F61A0C"/>
    <w:rsid w:val="00F61AD6"/>
    <w:rsid w:val="00F61EF8"/>
    <w:rsid w:val="00F61F1E"/>
    <w:rsid w:val="00F6264E"/>
    <w:rsid w:val="00F62E55"/>
    <w:rsid w:val="00F636FC"/>
    <w:rsid w:val="00F64439"/>
    <w:rsid w:val="00F6448F"/>
    <w:rsid w:val="00F6464C"/>
    <w:rsid w:val="00F64899"/>
    <w:rsid w:val="00F649ED"/>
    <w:rsid w:val="00F655E4"/>
    <w:rsid w:val="00F6564E"/>
    <w:rsid w:val="00F65728"/>
    <w:rsid w:val="00F65DF0"/>
    <w:rsid w:val="00F6611C"/>
    <w:rsid w:val="00F6614C"/>
    <w:rsid w:val="00F66B1A"/>
    <w:rsid w:val="00F67FCB"/>
    <w:rsid w:val="00F7003B"/>
    <w:rsid w:val="00F70050"/>
    <w:rsid w:val="00F70180"/>
    <w:rsid w:val="00F70BF2"/>
    <w:rsid w:val="00F70C06"/>
    <w:rsid w:val="00F70EBB"/>
    <w:rsid w:val="00F71365"/>
    <w:rsid w:val="00F71687"/>
    <w:rsid w:val="00F717A1"/>
    <w:rsid w:val="00F72A5E"/>
    <w:rsid w:val="00F73284"/>
    <w:rsid w:val="00F73FFD"/>
    <w:rsid w:val="00F74135"/>
    <w:rsid w:val="00F746AA"/>
    <w:rsid w:val="00F74872"/>
    <w:rsid w:val="00F7577B"/>
    <w:rsid w:val="00F759F0"/>
    <w:rsid w:val="00F75D5D"/>
    <w:rsid w:val="00F76417"/>
    <w:rsid w:val="00F76834"/>
    <w:rsid w:val="00F769AF"/>
    <w:rsid w:val="00F76AE0"/>
    <w:rsid w:val="00F76DAF"/>
    <w:rsid w:val="00F77048"/>
    <w:rsid w:val="00F7708E"/>
    <w:rsid w:val="00F7754A"/>
    <w:rsid w:val="00F77F62"/>
    <w:rsid w:val="00F8189C"/>
    <w:rsid w:val="00F823FA"/>
    <w:rsid w:val="00F82BA5"/>
    <w:rsid w:val="00F831C5"/>
    <w:rsid w:val="00F83E87"/>
    <w:rsid w:val="00F8413E"/>
    <w:rsid w:val="00F84212"/>
    <w:rsid w:val="00F8426A"/>
    <w:rsid w:val="00F847A6"/>
    <w:rsid w:val="00F86179"/>
    <w:rsid w:val="00F86230"/>
    <w:rsid w:val="00F86995"/>
    <w:rsid w:val="00F86B23"/>
    <w:rsid w:val="00F86D5D"/>
    <w:rsid w:val="00F86ED6"/>
    <w:rsid w:val="00F87081"/>
    <w:rsid w:val="00F87354"/>
    <w:rsid w:val="00F906F9"/>
    <w:rsid w:val="00F9097B"/>
    <w:rsid w:val="00F90B2C"/>
    <w:rsid w:val="00F91494"/>
    <w:rsid w:val="00F915AA"/>
    <w:rsid w:val="00F91603"/>
    <w:rsid w:val="00F91AC8"/>
    <w:rsid w:val="00F92331"/>
    <w:rsid w:val="00F925F6"/>
    <w:rsid w:val="00F92B53"/>
    <w:rsid w:val="00F92B5D"/>
    <w:rsid w:val="00F92D2A"/>
    <w:rsid w:val="00F942DC"/>
    <w:rsid w:val="00F94622"/>
    <w:rsid w:val="00F94EDD"/>
    <w:rsid w:val="00F95424"/>
    <w:rsid w:val="00F956B6"/>
    <w:rsid w:val="00F96056"/>
    <w:rsid w:val="00F96280"/>
    <w:rsid w:val="00F970D1"/>
    <w:rsid w:val="00F977D7"/>
    <w:rsid w:val="00F97813"/>
    <w:rsid w:val="00F97C3E"/>
    <w:rsid w:val="00F97E01"/>
    <w:rsid w:val="00F97F88"/>
    <w:rsid w:val="00F97FB5"/>
    <w:rsid w:val="00FA0996"/>
    <w:rsid w:val="00FA0B98"/>
    <w:rsid w:val="00FA0ECA"/>
    <w:rsid w:val="00FA0EEE"/>
    <w:rsid w:val="00FA1383"/>
    <w:rsid w:val="00FA13FC"/>
    <w:rsid w:val="00FA18A2"/>
    <w:rsid w:val="00FA1A5D"/>
    <w:rsid w:val="00FA2108"/>
    <w:rsid w:val="00FA248B"/>
    <w:rsid w:val="00FA2C67"/>
    <w:rsid w:val="00FA3368"/>
    <w:rsid w:val="00FA3388"/>
    <w:rsid w:val="00FA361D"/>
    <w:rsid w:val="00FA3FDF"/>
    <w:rsid w:val="00FA42B2"/>
    <w:rsid w:val="00FA4CCD"/>
    <w:rsid w:val="00FA5467"/>
    <w:rsid w:val="00FA65DB"/>
    <w:rsid w:val="00FA67AF"/>
    <w:rsid w:val="00FA6ADD"/>
    <w:rsid w:val="00FA6D78"/>
    <w:rsid w:val="00FA70DD"/>
    <w:rsid w:val="00FB00C9"/>
    <w:rsid w:val="00FB0797"/>
    <w:rsid w:val="00FB07DD"/>
    <w:rsid w:val="00FB0C90"/>
    <w:rsid w:val="00FB1436"/>
    <w:rsid w:val="00FB1D9E"/>
    <w:rsid w:val="00FB20B2"/>
    <w:rsid w:val="00FB2BE9"/>
    <w:rsid w:val="00FB3D6F"/>
    <w:rsid w:val="00FB4A3B"/>
    <w:rsid w:val="00FB4B57"/>
    <w:rsid w:val="00FB4DFA"/>
    <w:rsid w:val="00FB522B"/>
    <w:rsid w:val="00FB5606"/>
    <w:rsid w:val="00FB57FC"/>
    <w:rsid w:val="00FB58E3"/>
    <w:rsid w:val="00FB6F08"/>
    <w:rsid w:val="00FB7045"/>
    <w:rsid w:val="00FC0054"/>
    <w:rsid w:val="00FC0498"/>
    <w:rsid w:val="00FC0C75"/>
    <w:rsid w:val="00FC1151"/>
    <w:rsid w:val="00FC11B0"/>
    <w:rsid w:val="00FC20AD"/>
    <w:rsid w:val="00FC314C"/>
    <w:rsid w:val="00FC34DD"/>
    <w:rsid w:val="00FC3590"/>
    <w:rsid w:val="00FC3650"/>
    <w:rsid w:val="00FC3B13"/>
    <w:rsid w:val="00FC3BB7"/>
    <w:rsid w:val="00FC3DDA"/>
    <w:rsid w:val="00FC40AE"/>
    <w:rsid w:val="00FC431E"/>
    <w:rsid w:val="00FC45B4"/>
    <w:rsid w:val="00FC47F9"/>
    <w:rsid w:val="00FC4871"/>
    <w:rsid w:val="00FC4B83"/>
    <w:rsid w:val="00FC4E4B"/>
    <w:rsid w:val="00FC5702"/>
    <w:rsid w:val="00FC5947"/>
    <w:rsid w:val="00FC5AF0"/>
    <w:rsid w:val="00FC5BF9"/>
    <w:rsid w:val="00FC5E57"/>
    <w:rsid w:val="00FC6899"/>
    <w:rsid w:val="00FC6CE3"/>
    <w:rsid w:val="00FC7C72"/>
    <w:rsid w:val="00FC7D47"/>
    <w:rsid w:val="00FC7DBC"/>
    <w:rsid w:val="00FD0AFF"/>
    <w:rsid w:val="00FD1AE1"/>
    <w:rsid w:val="00FD23B8"/>
    <w:rsid w:val="00FD275E"/>
    <w:rsid w:val="00FD28DF"/>
    <w:rsid w:val="00FD30B9"/>
    <w:rsid w:val="00FD3BC1"/>
    <w:rsid w:val="00FD3F8D"/>
    <w:rsid w:val="00FD44A3"/>
    <w:rsid w:val="00FD57BE"/>
    <w:rsid w:val="00FD595F"/>
    <w:rsid w:val="00FD5DDB"/>
    <w:rsid w:val="00FD68A4"/>
    <w:rsid w:val="00FD6B78"/>
    <w:rsid w:val="00FD6CEF"/>
    <w:rsid w:val="00FD6EBC"/>
    <w:rsid w:val="00FD7787"/>
    <w:rsid w:val="00FD7788"/>
    <w:rsid w:val="00FD7920"/>
    <w:rsid w:val="00FD7C24"/>
    <w:rsid w:val="00FE0DD8"/>
    <w:rsid w:val="00FE150E"/>
    <w:rsid w:val="00FE1796"/>
    <w:rsid w:val="00FE17F1"/>
    <w:rsid w:val="00FE25A4"/>
    <w:rsid w:val="00FE3513"/>
    <w:rsid w:val="00FE3AE5"/>
    <w:rsid w:val="00FE3CC7"/>
    <w:rsid w:val="00FE3EC2"/>
    <w:rsid w:val="00FE4198"/>
    <w:rsid w:val="00FE42F6"/>
    <w:rsid w:val="00FE46D3"/>
    <w:rsid w:val="00FE5557"/>
    <w:rsid w:val="00FE5BB3"/>
    <w:rsid w:val="00FE5ED2"/>
    <w:rsid w:val="00FE60AF"/>
    <w:rsid w:val="00FE66EF"/>
    <w:rsid w:val="00FE750D"/>
    <w:rsid w:val="00FE77B0"/>
    <w:rsid w:val="00FE7B83"/>
    <w:rsid w:val="00FF17C5"/>
    <w:rsid w:val="00FF1806"/>
    <w:rsid w:val="00FF274A"/>
    <w:rsid w:val="00FF2C39"/>
    <w:rsid w:val="00FF2EFE"/>
    <w:rsid w:val="00FF39D5"/>
    <w:rsid w:val="00FF3D8A"/>
    <w:rsid w:val="00FF4155"/>
    <w:rsid w:val="00FF4304"/>
    <w:rsid w:val="00FF4597"/>
    <w:rsid w:val="00FF4932"/>
    <w:rsid w:val="00FF4FD9"/>
    <w:rsid w:val="00FF5105"/>
    <w:rsid w:val="00FF56D8"/>
    <w:rsid w:val="00FF5CCA"/>
    <w:rsid w:val="00FF7353"/>
    <w:rsid w:val="00FF79F4"/>
    <w:rsid w:val="00FF7DF5"/>
    <w:rsid w:val="38B0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7119A"/>
  <w15:docId w15:val="{AD6778DE-9B77-483C-8C20-E65FA4B1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9AE"/>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981790"/>
    <w:pPr>
      <w:shd w:val="clear" w:color="auto" w:fill="000080"/>
    </w:pPr>
    <w:rPr>
      <w:rFonts w:ascii="Tahoma" w:hAnsi="Tahoma" w:cs="Tahoma"/>
    </w:rPr>
  </w:style>
  <w:style w:type="paragraph" w:styleId="Voettekst">
    <w:name w:val="footer"/>
    <w:basedOn w:val="Standaard"/>
    <w:rsid w:val="00787357"/>
    <w:pPr>
      <w:tabs>
        <w:tab w:val="center" w:pos="4536"/>
        <w:tab w:val="right" w:pos="9072"/>
      </w:tabs>
    </w:pPr>
  </w:style>
  <w:style w:type="character" w:styleId="Paginanummer">
    <w:name w:val="page number"/>
    <w:basedOn w:val="Standaardalinea-lettertype"/>
    <w:rsid w:val="00787357"/>
  </w:style>
  <w:style w:type="character" w:styleId="Hyperlink">
    <w:name w:val="Hyperlink"/>
    <w:rsid w:val="003444E5"/>
    <w:rPr>
      <w:color w:val="0000FF"/>
      <w:u w:val="single"/>
    </w:rPr>
  </w:style>
  <w:style w:type="character" w:styleId="GevolgdeHyperlink">
    <w:name w:val="FollowedHyperlink"/>
    <w:rsid w:val="00A131C3"/>
    <w:rPr>
      <w:color w:val="800080"/>
      <w:u w:val="single"/>
    </w:rPr>
  </w:style>
  <w:style w:type="paragraph" w:styleId="Normaalweb">
    <w:name w:val="Normal (Web)"/>
    <w:basedOn w:val="Standaard"/>
    <w:uiPriority w:val="99"/>
    <w:rsid w:val="001059C8"/>
    <w:pPr>
      <w:spacing w:before="100" w:beforeAutospacing="1" w:after="100" w:afterAutospacing="1"/>
    </w:pPr>
    <w:rPr>
      <w:lang w:eastAsia="nl-NL"/>
    </w:rPr>
  </w:style>
  <w:style w:type="character" w:styleId="Zwaar">
    <w:name w:val="Strong"/>
    <w:qFormat/>
    <w:rsid w:val="001059C8"/>
    <w:rPr>
      <w:b/>
      <w:bCs/>
    </w:rPr>
  </w:style>
  <w:style w:type="paragraph" w:styleId="Geenafstand">
    <w:name w:val="No Spacing"/>
    <w:uiPriority w:val="1"/>
    <w:qFormat/>
    <w:rsid w:val="00B02D17"/>
    <w:rPr>
      <w:sz w:val="24"/>
      <w:szCs w:val="24"/>
      <w:lang w:eastAsia="en-US"/>
    </w:rPr>
  </w:style>
  <w:style w:type="paragraph" w:styleId="Koptekst">
    <w:name w:val="header"/>
    <w:basedOn w:val="Standaard"/>
    <w:link w:val="KoptekstChar"/>
    <w:uiPriority w:val="99"/>
    <w:unhideWhenUsed/>
    <w:rsid w:val="003A789D"/>
    <w:pPr>
      <w:tabs>
        <w:tab w:val="center" w:pos="4536"/>
        <w:tab w:val="right" w:pos="9072"/>
      </w:tabs>
    </w:pPr>
  </w:style>
  <w:style w:type="character" w:customStyle="1" w:styleId="KoptekstChar">
    <w:name w:val="Koptekst Char"/>
    <w:link w:val="Koptekst"/>
    <w:uiPriority w:val="99"/>
    <w:rsid w:val="003A789D"/>
    <w:rPr>
      <w:sz w:val="24"/>
      <w:szCs w:val="24"/>
      <w:lang w:eastAsia="en-US"/>
    </w:rPr>
  </w:style>
  <w:style w:type="paragraph" w:styleId="Ballontekst">
    <w:name w:val="Balloon Text"/>
    <w:basedOn w:val="Standaard"/>
    <w:link w:val="BallontekstChar"/>
    <w:uiPriority w:val="99"/>
    <w:semiHidden/>
    <w:unhideWhenUsed/>
    <w:rsid w:val="000F23F8"/>
    <w:rPr>
      <w:rFonts w:ascii="Segoe UI" w:hAnsi="Segoe UI" w:cs="Segoe UI"/>
      <w:sz w:val="18"/>
      <w:szCs w:val="18"/>
    </w:rPr>
  </w:style>
  <w:style w:type="character" w:customStyle="1" w:styleId="BallontekstChar">
    <w:name w:val="Ballontekst Char"/>
    <w:link w:val="Ballontekst"/>
    <w:uiPriority w:val="99"/>
    <w:semiHidden/>
    <w:rsid w:val="000F23F8"/>
    <w:rPr>
      <w:rFonts w:ascii="Segoe UI" w:hAnsi="Segoe UI" w:cs="Segoe UI"/>
      <w:sz w:val="18"/>
      <w:szCs w:val="18"/>
      <w:lang w:eastAsia="en-US"/>
    </w:rPr>
  </w:style>
  <w:style w:type="paragraph" w:styleId="Lijstalinea">
    <w:name w:val="List Paragraph"/>
    <w:basedOn w:val="Standaard"/>
    <w:uiPriority w:val="34"/>
    <w:qFormat/>
    <w:rsid w:val="00C31013"/>
    <w:pPr>
      <w:ind w:left="720"/>
      <w:contextualSpacing/>
    </w:pPr>
  </w:style>
  <w:style w:type="character" w:styleId="Verwijzingopmerking">
    <w:name w:val="annotation reference"/>
    <w:basedOn w:val="Standaardalinea-lettertype"/>
    <w:uiPriority w:val="99"/>
    <w:semiHidden/>
    <w:unhideWhenUsed/>
    <w:rsid w:val="00B20DB6"/>
    <w:rPr>
      <w:sz w:val="16"/>
      <w:szCs w:val="16"/>
    </w:rPr>
  </w:style>
  <w:style w:type="paragraph" w:styleId="Tekstopmerking">
    <w:name w:val="annotation text"/>
    <w:basedOn w:val="Standaard"/>
    <w:link w:val="TekstopmerkingChar"/>
    <w:uiPriority w:val="99"/>
    <w:semiHidden/>
    <w:unhideWhenUsed/>
    <w:rsid w:val="00B20DB6"/>
    <w:rPr>
      <w:sz w:val="20"/>
      <w:szCs w:val="20"/>
    </w:rPr>
  </w:style>
  <w:style w:type="character" w:customStyle="1" w:styleId="TekstopmerkingChar">
    <w:name w:val="Tekst opmerking Char"/>
    <w:basedOn w:val="Standaardalinea-lettertype"/>
    <w:link w:val="Tekstopmerking"/>
    <w:uiPriority w:val="99"/>
    <w:semiHidden/>
    <w:rsid w:val="00B20DB6"/>
    <w:rPr>
      <w:lang w:eastAsia="en-US"/>
    </w:rPr>
  </w:style>
  <w:style w:type="paragraph" w:styleId="Onderwerpvanopmerking">
    <w:name w:val="annotation subject"/>
    <w:basedOn w:val="Tekstopmerking"/>
    <w:next w:val="Tekstopmerking"/>
    <w:link w:val="OnderwerpvanopmerkingChar"/>
    <w:uiPriority w:val="99"/>
    <w:semiHidden/>
    <w:unhideWhenUsed/>
    <w:rsid w:val="00B20DB6"/>
    <w:rPr>
      <w:b/>
      <w:bCs/>
    </w:rPr>
  </w:style>
  <w:style w:type="character" w:customStyle="1" w:styleId="OnderwerpvanopmerkingChar">
    <w:name w:val="Onderwerp van opmerking Char"/>
    <w:basedOn w:val="TekstopmerkingChar"/>
    <w:link w:val="Onderwerpvanopmerking"/>
    <w:uiPriority w:val="99"/>
    <w:semiHidden/>
    <w:rsid w:val="00B20DB6"/>
    <w:rPr>
      <w:b/>
      <w:bCs/>
      <w:lang w:eastAsia="en-US"/>
    </w:rPr>
  </w:style>
  <w:style w:type="character" w:styleId="Onopgelostemelding">
    <w:name w:val="Unresolved Mention"/>
    <w:basedOn w:val="Standaardalinea-lettertype"/>
    <w:uiPriority w:val="99"/>
    <w:semiHidden/>
    <w:unhideWhenUsed/>
    <w:rsid w:val="00997DF2"/>
    <w:rPr>
      <w:color w:val="605E5C"/>
      <w:shd w:val="clear" w:color="auto" w:fill="E1DFDD"/>
    </w:rPr>
  </w:style>
  <w:style w:type="paragraph" w:styleId="Revisie">
    <w:name w:val="Revision"/>
    <w:hidden/>
    <w:uiPriority w:val="99"/>
    <w:semiHidden/>
    <w:rsid w:val="004943A8"/>
    <w:rPr>
      <w:sz w:val="24"/>
      <w:szCs w:val="24"/>
      <w:lang w:eastAsia="en-US"/>
    </w:rPr>
  </w:style>
  <w:style w:type="paragraph" w:customStyle="1" w:styleId="xmsonormal">
    <w:name w:val="x_msonormal"/>
    <w:basedOn w:val="Standaard"/>
    <w:rsid w:val="00551A0B"/>
    <w:pPr>
      <w:spacing w:before="100" w:beforeAutospacing="1" w:after="100" w:afterAutospacing="1"/>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26417">
      <w:bodyDiv w:val="1"/>
      <w:marLeft w:val="0"/>
      <w:marRight w:val="0"/>
      <w:marTop w:val="0"/>
      <w:marBottom w:val="0"/>
      <w:divBdr>
        <w:top w:val="none" w:sz="0" w:space="0" w:color="auto"/>
        <w:left w:val="none" w:sz="0" w:space="0" w:color="auto"/>
        <w:bottom w:val="none" w:sz="0" w:space="0" w:color="auto"/>
        <w:right w:val="none" w:sz="0" w:space="0" w:color="auto"/>
      </w:divBdr>
      <w:divsChild>
        <w:div w:id="546256466">
          <w:marLeft w:val="0"/>
          <w:marRight w:val="0"/>
          <w:marTop w:val="0"/>
          <w:marBottom w:val="0"/>
          <w:divBdr>
            <w:top w:val="none" w:sz="0" w:space="0" w:color="auto"/>
            <w:left w:val="none" w:sz="0" w:space="0" w:color="auto"/>
            <w:bottom w:val="none" w:sz="0" w:space="0" w:color="auto"/>
            <w:right w:val="none" w:sz="0" w:space="0" w:color="auto"/>
          </w:divBdr>
        </w:div>
        <w:div w:id="2019191757">
          <w:marLeft w:val="0"/>
          <w:marRight w:val="0"/>
          <w:marTop w:val="0"/>
          <w:marBottom w:val="0"/>
          <w:divBdr>
            <w:top w:val="none" w:sz="0" w:space="0" w:color="auto"/>
            <w:left w:val="none" w:sz="0" w:space="0" w:color="auto"/>
            <w:bottom w:val="none" w:sz="0" w:space="0" w:color="auto"/>
            <w:right w:val="none" w:sz="0" w:space="0" w:color="auto"/>
          </w:divBdr>
        </w:div>
        <w:div w:id="1142580288">
          <w:marLeft w:val="0"/>
          <w:marRight w:val="0"/>
          <w:marTop w:val="0"/>
          <w:marBottom w:val="0"/>
          <w:divBdr>
            <w:top w:val="none" w:sz="0" w:space="0" w:color="auto"/>
            <w:left w:val="none" w:sz="0" w:space="0" w:color="auto"/>
            <w:bottom w:val="none" w:sz="0" w:space="0" w:color="auto"/>
            <w:right w:val="none" w:sz="0" w:space="0" w:color="auto"/>
          </w:divBdr>
        </w:div>
        <w:div w:id="418259758">
          <w:marLeft w:val="0"/>
          <w:marRight w:val="0"/>
          <w:marTop w:val="0"/>
          <w:marBottom w:val="0"/>
          <w:divBdr>
            <w:top w:val="none" w:sz="0" w:space="0" w:color="auto"/>
            <w:left w:val="none" w:sz="0" w:space="0" w:color="auto"/>
            <w:bottom w:val="none" w:sz="0" w:space="0" w:color="auto"/>
            <w:right w:val="none" w:sz="0" w:space="0" w:color="auto"/>
          </w:divBdr>
        </w:div>
        <w:div w:id="771702085">
          <w:marLeft w:val="0"/>
          <w:marRight w:val="0"/>
          <w:marTop w:val="0"/>
          <w:marBottom w:val="0"/>
          <w:divBdr>
            <w:top w:val="none" w:sz="0" w:space="0" w:color="auto"/>
            <w:left w:val="none" w:sz="0" w:space="0" w:color="auto"/>
            <w:bottom w:val="none" w:sz="0" w:space="0" w:color="auto"/>
            <w:right w:val="none" w:sz="0" w:space="0" w:color="auto"/>
          </w:divBdr>
        </w:div>
        <w:div w:id="316805991">
          <w:marLeft w:val="0"/>
          <w:marRight w:val="0"/>
          <w:marTop w:val="0"/>
          <w:marBottom w:val="0"/>
          <w:divBdr>
            <w:top w:val="none" w:sz="0" w:space="0" w:color="auto"/>
            <w:left w:val="none" w:sz="0" w:space="0" w:color="auto"/>
            <w:bottom w:val="none" w:sz="0" w:space="0" w:color="auto"/>
            <w:right w:val="none" w:sz="0" w:space="0" w:color="auto"/>
          </w:divBdr>
        </w:div>
        <w:div w:id="1842428714">
          <w:marLeft w:val="0"/>
          <w:marRight w:val="0"/>
          <w:marTop w:val="0"/>
          <w:marBottom w:val="0"/>
          <w:divBdr>
            <w:top w:val="none" w:sz="0" w:space="0" w:color="auto"/>
            <w:left w:val="none" w:sz="0" w:space="0" w:color="auto"/>
            <w:bottom w:val="none" w:sz="0" w:space="0" w:color="auto"/>
            <w:right w:val="none" w:sz="0" w:space="0" w:color="auto"/>
          </w:divBdr>
        </w:div>
        <w:div w:id="1688944610">
          <w:marLeft w:val="0"/>
          <w:marRight w:val="0"/>
          <w:marTop w:val="0"/>
          <w:marBottom w:val="0"/>
          <w:divBdr>
            <w:top w:val="none" w:sz="0" w:space="0" w:color="auto"/>
            <w:left w:val="none" w:sz="0" w:space="0" w:color="auto"/>
            <w:bottom w:val="none" w:sz="0" w:space="0" w:color="auto"/>
            <w:right w:val="none" w:sz="0" w:space="0" w:color="auto"/>
          </w:divBdr>
        </w:div>
        <w:div w:id="1422262528">
          <w:marLeft w:val="0"/>
          <w:marRight w:val="0"/>
          <w:marTop w:val="0"/>
          <w:marBottom w:val="0"/>
          <w:divBdr>
            <w:top w:val="none" w:sz="0" w:space="0" w:color="auto"/>
            <w:left w:val="none" w:sz="0" w:space="0" w:color="auto"/>
            <w:bottom w:val="none" w:sz="0" w:space="0" w:color="auto"/>
            <w:right w:val="none" w:sz="0" w:space="0" w:color="auto"/>
          </w:divBdr>
        </w:div>
        <w:div w:id="1587808282">
          <w:marLeft w:val="0"/>
          <w:marRight w:val="0"/>
          <w:marTop w:val="0"/>
          <w:marBottom w:val="0"/>
          <w:divBdr>
            <w:top w:val="none" w:sz="0" w:space="0" w:color="auto"/>
            <w:left w:val="none" w:sz="0" w:space="0" w:color="auto"/>
            <w:bottom w:val="none" w:sz="0" w:space="0" w:color="auto"/>
            <w:right w:val="none" w:sz="0" w:space="0" w:color="auto"/>
          </w:divBdr>
        </w:div>
        <w:div w:id="1364792183">
          <w:marLeft w:val="0"/>
          <w:marRight w:val="0"/>
          <w:marTop w:val="0"/>
          <w:marBottom w:val="0"/>
          <w:divBdr>
            <w:top w:val="none" w:sz="0" w:space="0" w:color="auto"/>
            <w:left w:val="none" w:sz="0" w:space="0" w:color="auto"/>
            <w:bottom w:val="none" w:sz="0" w:space="0" w:color="auto"/>
            <w:right w:val="none" w:sz="0" w:space="0" w:color="auto"/>
          </w:divBdr>
        </w:div>
        <w:div w:id="1205558839">
          <w:marLeft w:val="0"/>
          <w:marRight w:val="0"/>
          <w:marTop w:val="0"/>
          <w:marBottom w:val="0"/>
          <w:divBdr>
            <w:top w:val="none" w:sz="0" w:space="0" w:color="auto"/>
            <w:left w:val="none" w:sz="0" w:space="0" w:color="auto"/>
            <w:bottom w:val="none" w:sz="0" w:space="0" w:color="auto"/>
            <w:right w:val="none" w:sz="0" w:space="0" w:color="auto"/>
          </w:divBdr>
        </w:div>
        <w:div w:id="438373810">
          <w:marLeft w:val="0"/>
          <w:marRight w:val="0"/>
          <w:marTop w:val="0"/>
          <w:marBottom w:val="0"/>
          <w:divBdr>
            <w:top w:val="none" w:sz="0" w:space="0" w:color="auto"/>
            <w:left w:val="none" w:sz="0" w:space="0" w:color="auto"/>
            <w:bottom w:val="none" w:sz="0" w:space="0" w:color="auto"/>
            <w:right w:val="none" w:sz="0" w:space="0" w:color="auto"/>
          </w:divBdr>
        </w:div>
        <w:div w:id="1740444736">
          <w:marLeft w:val="0"/>
          <w:marRight w:val="0"/>
          <w:marTop w:val="0"/>
          <w:marBottom w:val="0"/>
          <w:divBdr>
            <w:top w:val="none" w:sz="0" w:space="0" w:color="auto"/>
            <w:left w:val="none" w:sz="0" w:space="0" w:color="auto"/>
            <w:bottom w:val="none" w:sz="0" w:space="0" w:color="auto"/>
            <w:right w:val="none" w:sz="0" w:space="0" w:color="auto"/>
          </w:divBdr>
        </w:div>
        <w:div w:id="1549150716">
          <w:marLeft w:val="0"/>
          <w:marRight w:val="0"/>
          <w:marTop w:val="0"/>
          <w:marBottom w:val="0"/>
          <w:divBdr>
            <w:top w:val="none" w:sz="0" w:space="0" w:color="auto"/>
            <w:left w:val="none" w:sz="0" w:space="0" w:color="auto"/>
            <w:bottom w:val="none" w:sz="0" w:space="0" w:color="auto"/>
            <w:right w:val="none" w:sz="0" w:space="0" w:color="auto"/>
          </w:divBdr>
        </w:div>
        <w:div w:id="852962716">
          <w:marLeft w:val="0"/>
          <w:marRight w:val="0"/>
          <w:marTop w:val="0"/>
          <w:marBottom w:val="0"/>
          <w:divBdr>
            <w:top w:val="none" w:sz="0" w:space="0" w:color="auto"/>
            <w:left w:val="none" w:sz="0" w:space="0" w:color="auto"/>
            <w:bottom w:val="none" w:sz="0" w:space="0" w:color="auto"/>
            <w:right w:val="none" w:sz="0" w:space="0" w:color="auto"/>
          </w:divBdr>
        </w:div>
        <w:div w:id="1310591341">
          <w:marLeft w:val="0"/>
          <w:marRight w:val="0"/>
          <w:marTop w:val="0"/>
          <w:marBottom w:val="0"/>
          <w:divBdr>
            <w:top w:val="none" w:sz="0" w:space="0" w:color="auto"/>
            <w:left w:val="none" w:sz="0" w:space="0" w:color="auto"/>
            <w:bottom w:val="none" w:sz="0" w:space="0" w:color="auto"/>
            <w:right w:val="none" w:sz="0" w:space="0" w:color="auto"/>
          </w:divBdr>
        </w:div>
        <w:div w:id="738984997">
          <w:marLeft w:val="0"/>
          <w:marRight w:val="0"/>
          <w:marTop w:val="0"/>
          <w:marBottom w:val="0"/>
          <w:divBdr>
            <w:top w:val="none" w:sz="0" w:space="0" w:color="auto"/>
            <w:left w:val="none" w:sz="0" w:space="0" w:color="auto"/>
            <w:bottom w:val="none" w:sz="0" w:space="0" w:color="auto"/>
            <w:right w:val="none" w:sz="0" w:space="0" w:color="auto"/>
          </w:divBdr>
        </w:div>
      </w:divsChild>
    </w:div>
    <w:div w:id="1444690213">
      <w:bodyDiv w:val="1"/>
      <w:marLeft w:val="0"/>
      <w:marRight w:val="0"/>
      <w:marTop w:val="0"/>
      <w:marBottom w:val="0"/>
      <w:divBdr>
        <w:top w:val="none" w:sz="0" w:space="0" w:color="auto"/>
        <w:left w:val="none" w:sz="0" w:space="0" w:color="auto"/>
        <w:bottom w:val="none" w:sz="0" w:space="0" w:color="auto"/>
        <w:right w:val="none" w:sz="0" w:space="0" w:color="auto"/>
      </w:divBdr>
    </w:div>
    <w:div w:id="1807237598">
      <w:bodyDiv w:val="1"/>
      <w:marLeft w:val="0"/>
      <w:marRight w:val="0"/>
      <w:marTop w:val="0"/>
      <w:marBottom w:val="0"/>
      <w:divBdr>
        <w:top w:val="none" w:sz="0" w:space="0" w:color="auto"/>
        <w:left w:val="none" w:sz="0" w:space="0" w:color="auto"/>
        <w:bottom w:val="none" w:sz="0" w:space="0" w:color="auto"/>
        <w:right w:val="none" w:sz="0" w:space="0" w:color="auto"/>
      </w:divBdr>
      <w:divsChild>
        <w:div w:id="86073507">
          <w:marLeft w:val="0"/>
          <w:marRight w:val="0"/>
          <w:marTop w:val="0"/>
          <w:marBottom w:val="0"/>
          <w:divBdr>
            <w:top w:val="none" w:sz="0" w:space="0" w:color="auto"/>
            <w:left w:val="none" w:sz="0" w:space="0" w:color="auto"/>
            <w:bottom w:val="none" w:sz="0" w:space="0" w:color="auto"/>
            <w:right w:val="none" w:sz="0" w:space="0" w:color="auto"/>
          </w:divBdr>
        </w:div>
        <w:div w:id="1741367877">
          <w:marLeft w:val="0"/>
          <w:marRight w:val="0"/>
          <w:marTop w:val="0"/>
          <w:marBottom w:val="0"/>
          <w:divBdr>
            <w:top w:val="none" w:sz="0" w:space="0" w:color="auto"/>
            <w:left w:val="none" w:sz="0" w:space="0" w:color="auto"/>
            <w:bottom w:val="none" w:sz="0" w:space="0" w:color="auto"/>
            <w:right w:val="none" w:sz="0" w:space="0" w:color="auto"/>
          </w:divBdr>
        </w:div>
        <w:div w:id="660428375">
          <w:marLeft w:val="0"/>
          <w:marRight w:val="0"/>
          <w:marTop w:val="0"/>
          <w:marBottom w:val="0"/>
          <w:divBdr>
            <w:top w:val="none" w:sz="0" w:space="0" w:color="auto"/>
            <w:left w:val="none" w:sz="0" w:space="0" w:color="auto"/>
            <w:bottom w:val="none" w:sz="0" w:space="0" w:color="auto"/>
            <w:right w:val="none" w:sz="0" w:space="0" w:color="auto"/>
          </w:divBdr>
        </w:div>
        <w:div w:id="1671299119">
          <w:marLeft w:val="0"/>
          <w:marRight w:val="0"/>
          <w:marTop w:val="0"/>
          <w:marBottom w:val="0"/>
          <w:divBdr>
            <w:top w:val="none" w:sz="0" w:space="0" w:color="auto"/>
            <w:left w:val="none" w:sz="0" w:space="0" w:color="auto"/>
            <w:bottom w:val="none" w:sz="0" w:space="0" w:color="auto"/>
            <w:right w:val="none" w:sz="0" w:space="0" w:color="auto"/>
          </w:divBdr>
        </w:div>
        <w:div w:id="224950628">
          <w:marLeft w:val="0"/>
          <w:marRight w:val="0"/>
          <w:marTop w:val="0"/>
          <w:marBottom w:val="0"/>
          <w:divBdr>
            <w:top w:val="none" w:sz="0" w:space="0" w:color="auto"/>
            <w:left w:val="none" w:sz="0" w:space="0" w:color="auto"/>
            <w:bottom w:val="none" w:sz="0" w:space="0" w:color="auto"/>
            <w:right w:val="none" w:sz="0" w:space="0" w:color="auto"/>
          </w:divBdr>
        </w:div>
        <w:div w:id="214897823">
          <w:marLeft w:val="0"/>
          <w:marRight w:val="0"/>
          <w:marTop w:val="0"/>
          <w:marBottom w:val="0"/>
          <w:divBdr>
            <w:top w:val="none" w:sz="0" w:space="0" w:color="auto"/>
            <w:left w:val="none" w:sz="0" w:space="0" w:color="auto"/>
            <w:bottom w:val="none" w:sz="0" w:space="0" w:color="auto"/>
            <w:right w:val="none" w:sz="0" w:space="0" w:color="auto"/>
          </w:divBdr>
        </w:div>
        <w:div w:id="651835236">
          <w:marLeft w:val="0"/>
          <w:marRight w:val="0"/>
          <w:marTop w:val="0"/>
          <w:marBottom w:val="0"/>
          <w:divBdr>
            <w:top w:val="none" w:sz="0" w:space="0" w:color="auto"/>
            <w:left w:val="none" w:sz="0" w:space="0" w:color="auto"/>
            <w:bottom w:val="none" w:sz="0" w:space="0" w:color="auto"/>
            <w:right w:val="none" w:sz="0" w:space="0" w:color="auto"/>
          </w:divBdr>
        </w:div>
        <w:div w:id="246773528">
          <w:marLeft w:val="0"/>
          <w:marRight w:val="0"/>
          <w:marTop w:val="0"/>
          <w:marBottom w:val="0"/>
          <w:divBdr>
            <w:top w:val="none" w:sz="0" w:space="0" w:color="auto"/>
            <w:left w:val="none" w:sz="0" w:space="0" w:color="auto"/>
            <w:bottom w:val="none" w:sz="0" w:space="0" w:color="auto"/>
            <w:right w:val="none" w:sz="0" w:space="0" w:color="auto"/>
          </w:divBdr>
        </w:div>
        <w:div w:id="1826700908">
          <w:marLeft w:val="0"/>
          <w:marRight w:val="0"/>
          <w:marTop w:val="0"/>
          <w:marBottom w:val="0"/>
          <w:divBdr>
            <w:top w:val="none" w:sz="0" w:space="0" w:color="auto"/>
            <w:left w:val="none" w:sz="0" w:space="0" w:color="auto"/>
            <w:bottom w:val="none" w:sz="0" w:space="0" w:color="auto"/>
            <w:right w:val="none" w:sz="0" w:space="0" w:color="auto"/>
          </w:divBdr>
        </w:div>
        <w:div w:id="1492715364">
          <w:marLeft w:val="0"/>
          <w:marRight w:val="0"/>
          <w:marTop w:val="0"/>
          <w:marBottom w:val="0"/>
          <w:divBdr>
            <w:top w:val="none" w:sz="0" w:space="0" w:color="auto"/>
            <w:left w:val="none" w:sz="0" w:space="0" w:color="auto"/>
            <w:bottom w:val="none" w:sz="0" w:space="0" w:color="auto"/>
            <w:right w:val="none" w:sz="0" w:space="0" w:color="auto"/>
          </w:divBdr>
        </w:div>
        <w:div w:id="180971475">
          <w:marLeft w:val="0"/>
          <w:marRight w:val="0"/>
          <w:marTop w:val="0"/>
          <w:marBottom w:val="0"/>
          <w:divBdr>
            <w:top w:val="none" w:sz="0" w:space="0" w:color="auto"/>
            <w:left w:val="none" w:sz="0" w:space="0" w:color="auto"/>
            <w:bottom w:val="none" w:sz="0" w:space="0" w:color="auto"/>
            <w:right w:val="none" w:sz="0" w:space="0" w:color="auto"/>
          </w:divBdr>
        </w:div>
        <w:div w:id="516504636">
          <w:marLeft w:val="0"/>
          <w:marRight w:val="0"/>
          <w:marTop w:val="0"/>
          <w:marBottom w:val="0"/>
          <w:divBdr>
            <w:top w:val="none" w:sz="0" w:space="0" w:color="auto"/>
            <w:left w:val="none" w:sz="0" w:space="0" w:color="auto"/>
            <w:bottom w:val="none" w:sz="0" w:space="0" w:color="auto"/>
            <w:right w:val="none" w:sz="0" w:space="0" w:color="auto"/>
          </w:divBdr>
        </w:div>
        <w:div w:id="1517302696">
          <w:marLeft w:val="0"/>
          <w:marRight w:val="0"/>
          <w:marTop w:val="0"/>
          <w:marBottom w:val="0"/>
          <w:divBdr>
            <w:top w:val="none" w:sz="0" w:space="0" w:color="auto"/>
            <w:left w:val="none" w:sz="0" w:space="0" w:color="auto"/>
            <w:bottom w:val="none" w:sz="0" w:space="0" w:color="auto"/>
            <w:right w:val="none" w:sz="0" w:space="0" w:color="auto"/>
          </w:divBdr>
        </w:div>
        <w:div w:id="1516117986">
          <w:marLeft w:val="0"/>
          <w:marRight w:val="0"/>
          <w:marTop w:val="0"/>
          <w:marBottom w:val="0"/>
          <w:divBdr>
            <w:top w:val="none" w:sz="0" w:space="0" w:color="auto"/>
            <w:left w:val="none" w:sz="0" w:space="0" w:color="auto"/>
            <w:bottom w:val="none" w:sz="0" w:space="0" w:color="auto"/>
            <w:right w:val="none" w:sz="0" w:space="0" w:color="auto"/>
          </w:divBdr>
        </w:div>
        <w:div w:id="675960934">
          <w:marLeft w:val="0"/>
          <w:marRight w:val="0"/>
          <w:marTop w:val="0"/>
          <w:marBottom w:val="0"/>
          <w:divBdr>
            <w:top w:val="none" w:sz="0" w:space="0" w:color="auto"/>
            <w:left w:val="none" w:sz="0" w:space="0" w:color="auto"/>
            <w:bottom w:val="none" w:sz="0" w:space="0" w:color="auto"/>
            <w:right w:val="none" w:sz="0" w:space="0" w:color="auto"/>
          </w:divBdr>
        </w:div>
        <w:div w:id="1981768342">
          <w:marLeft w:val="0"/>
          <w:marRight w:val="0"/>
          <w:marTop w:val="0"/>
          <w:marBottom w:val="0"/>
          <w:divBdr>
            <w:top w:val="none" w:sz="0" w:space="0" w:color="auto"/>
            <w:left w:val="none" w:sz="0" w:space="0" w:color="auto"/>
            <w:bottom w:val="none" w:sz="0" w:space="0" w:color="auto"/>
            <w:right w:val="none" w:sz="0" w:space="0" w:color="auto"/>
          </w:divBdr>
        </w:div>
        <w:div w:id="741220341">
          <w:marLeft w:val="0"/>
          <w:marRight w:val="0"/>
          <w:marTop w:val="0"/>
          <w:marBottom w:val="0"/>
          <w:divBdr>
            <w:top w:val="none" w:sz="0" w:space="0" w:color="auto"/>
            <w:left w:val="none" w:sz="0" w:space="0" w:color="auto"/>
            <w:bottom w:val="none" w:sz="0" w:space="0" w:color="auto"/>
            <w:right w:val="none" w:sz="0" w:space="0" w:color="auto"/>
          </w:divBdr>
        </w:div>
        <w:div w:id="395906033">
          <w:marLeft w:val="0"/>
          <w:marRight w:val="0"/>
          <w:marTop w:val="0"/>
          <w:marBottom w:val="0"/>
          <w:divBdr>
            <w:top w:val="none" w:sz="0" w:space="0" w:color="auto"/>
            <w:left w:val="none" w:sz="0" w:space="0" w:color="auto"/>
            <w:bottom w:val="none" w:sz="0" w:space="0" w:color="auto"/>
            <w:right w:val="none" w:sz="0" w:space="0" w:color="auto"/>
          </w:divBdr>
        </w:div>
      </w:divsChild>
    </w:div>
    <w:div w:id="2079397977">
      <w:bodyDiv w:val="1"/>
      <w:marLeft w:val="0"/>
      <w:marRight w:val="0"/>
      <w:marTop w:val="0"/>
      <w:marBottom w:val="0"/>
      <w:divBdr>
        <w:top w:val="none" w:sz="0" w:space="0" w:color="auto"/>
        <w:left w:val="none" w:sz="0" w:space="0" w:color="auto"/>
        <w:bottom w:val="none" w:sz="0" w:space="0" w:color="auto"/>
        <w:right w:val="none" w:sz="0" w:space="0" w:color="auto"/>
      </w:divBdr>
      <w:divsChild>
        <w:div w:id="1340498277">
          <w:marLeft w:val="0"/>
          <w:marRight w:val="0"/>
          <w:marTop w:val="0"/>
          <w:marBottom w:val="0"/>
          <w:divBdr>
            <w:top w:val="none" w:sz="0" w:space="0" w:color="auto"/>
            <w:left w:val="none" w:sz="0" w:space="0" w:color="auto"/>
            <w:bottom w:val="none" w:sz="0" w:space="0" w:color="auto"/>
            <w:right w:val="none" w:sz="0" w:space="0" w:color="auto"/>
          </w:divBdr>
          <w:divsChild>
            <w:div w:id="354310589">
              <w:marLeft w:val="0"/>
              <w:marRight w:val="0"/>
              <w:marTop w:val="0"/>
              <w:marBottom w:val="0"/>
              <w:divBdr>
                <w:top w:val="none" w:sz="0" w:space="0" w:color="auto"/>
                <w:left w:val="none" w:sz="0" w:space="0" w:color="auto"/>
                <w:bottom w:val="none" w:sz="0" w:space="0" w:color="auto"/>
                <w:right w:val="none" w:sz="0" w:space="0" w:color="auto"/>
              </w:divBdr>
              <w:divsChild>
                <w:div w:id="1515875713">
                  <w:marLeft w:val="0"/>
                  <w:marRight w:val="0"/>
                  <w:marTop w:val="0"/>
                  <w:marBottom w:val="0"/>
                  <w:divBdr>
                    <w:top w:val="none" w:sz="0" w:space="0" w:color="auto"/>
                    <w:left w:val="none" w:sz="0" w:space="0" w:color="auto"/>
                    <w:bottom w:val="none" w:sz="0" w:space="0" w:color="auto"/>
                    <w:right w:val="none" w:sz="0" w:space="0" w:color="auto"/>
                  </w:divBdr>
                  <w:divsChild>
                    <w:div w:id="1709604712">
                      <w:marLeft w:val="0"/>
                      <w:marRight w:val="0"/>
                      <w:marTop w:val="0"/>
                      <w:marBottom w:val="0"/>
                      <w:divBdr>
                        <w:top w:val="none" w:sz="0" w:space="0" w:color="auto"/>
                        <w:left w:val="none" w:sz="0" w:space="0" w:color="auto"/>
                        <w:bottom w:val="none" w:sz="0" w:space="0" w:color="auto"/>
                        <w:right w:val="none" w:sz="0" w:space="0" w:color="auto"/>
                      </w:divBdr>
                      <w:divsChild>
                        <w:div w:id="1597251622">
                          <w:marLeft w:val="0"/>
                          <w:marRight w:val="0"/>
                          <w:marTop w:val="0"/>
                          <w:marBottom w:val="0"/>
                          <w:divBdr>
                            <w:top w:val="none" w:sz="0" w:space="0" w:color="auto"/>
                            <w:left w:val="none" w:sz="0" w:space="0" w:color="auto"/>
                            <w:bottom w:val="none" w:sz="0" w:space="0" w:color="auto"/>
                            <w:right w:val="none" w:sz="0" w:space="0" w:color="auto"/>
                          </w:divBdr>
                          <w:divsChild>
                            <w:div w:id="7350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12422">
          <w:marLeft w:val="0"/>
          <w:marRight w:val="0"/>
          <w:marTop w:val="0"/>
          <w:marBottom w:val="0"/>
          <w:divBdr>
            <w:top w:val="none" w:sz="0" w:space="0" w:color="auto"/>
            <w:left w:val="none" w:sz="0" w:space="0" w:color="auto"/>
            <w:bottom w:val="none" w:sz="0" w:space="0" w:color="auto"/>
            <w:right w:val="none" w:sz="0" w:space="0" w:color="auto"/>
          </w:divBdr>
          <w:divsChild>
            <w:div w:id="1575236465">
              <w:marLeft w:val="0"/>
              <w:marRight w:val="0"/>
              <w:marTop w:val="0"/>
              <w:marBottom w:val="0"/>
              <w:divBdr>
                <w:top w:val="none" w:sz="0" w:space="0" w:color="auto"/>
                <w:left w:val="none" w:sz="0" w:space="0" w:color="auto"/>
                <w:bottom w:val="none" w:sz="0" w:space="0" w:color="auto"/>
                <w:right w:val="none" w:sz="0" w:space="0" w:color="auto"/>
              </w:divBdr>
              <w:divsChild>
                <w:div w:id="1156527887">
                  <w:marLeft w:val="0"/>
                  <w:marRight w:val="0"/>
                  <w:marTop w:val="0"/>
                  <w:marBottom w:val="0"/>
                  <w:divBdr>
                    <w:top w:val="none" w:sz="0" w:space="0" w:color="auto"/>
                    <w:left w:val="none" w:sz="0" w:space="0" w:color="auto"/>
                    <w:bottom w:val="none" w:sz="0" w:space="0" w:color="auto"/>
                    <w:right w:val="none" w:sz="0" w:space="0" w:color="auto"/>
                  </w:divBdr>
                  <w:divsChild>
                    <w:div w:id="1612277655">
                      <w:marLeft w:val="0"/>
                      <w:marRight w:val="0"/>
                      <w:marTop w:val="0"/>
                      <w:marBottom w:val="0"/>
                      <w:divBdr>
                        <w:top w:val="none" w:sz="0" w:space="0" w:color="auto"/>
                        <w:left w:val="none" w:sz="0" w:space="0" w:color="auto"/>
                        <w:bottom w:val="none" w:sz="0" w:space="0" w:color="auto"/>
                        <w:right w:val="none" w:sz="0" w:space="0" w:color="auto"/>
                      </w:divBdr>
                      <w:divsChild>
                        <w:div w:id="1135417341">
                          <w:marLeft w:val="0"/>
                          <w:marRight w:val="0"/>
                          <w:marTop w:val="0"/>
                          <w:marBottom w:val="0"/>
                          <w:divBdr>
                            <w:top w:val="none" w:sz="0" w:space="0" w:color="auto"/>
                            <w:left w:val="none" w:sz="0" w:space="0" w:color="auto"/>
                            <w:bottom w:val="none" w:sz="0" w:space="0" w:color="auto"/>
                            <w:right w:val="none" w:sz="0" w:space="0" w:color="auto"/>
                          </w:divBdr>
                          <w:divsChild>
                            <w:div w:id="373850012">
                              <w:marLeft w:val="0"/>
                              <w:marRight w:val="0"/>
                              <w:marTop w:val="0"/>
                              <w:marBottom w:val="0"/>
                              <w:divBdr>
                                <w:top w:val="none" w:sz="0" w:space="0" w:color="auto"/>
                                <w:left w:val="none" w:sz="0" w:space="0" w:color="auto"/>
                                <w:bottom w:val="none" w:sz="0" w:space="0" w:color="auto"/>
                                <w:right w:val="none" w:sz="0" w:space="0" w:color="auto"/>
                              </w:divBdr>
                              <w:divsChild>
                                <w:div w:id="684358935">
                                  <w:marLeft w:val="0"/>
                                  <w:marRight w:val="0"/>
                                  <w:marTop w:val="0"/>
                                  <w:marBottom w:val="0"/>
                                  <w:divBdr>
                                    <w:top w:val="none" w:sz="0" w:space="0" w:color="auto"/>
                                    <w:left w:val="none" w:sz="0" w:space="0" w:color="auto"/>
                                    <w:bottom w:val="none" w:sz="0" w:space="0" w:color="auto"/>
                                    <w:right w:val="none" w:sz="0" w:space="0" w:color="auto"/>
                                  </w:divBdr>
                                  <w:divsChild>
                                    <w:div w:id="207685535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A6AE-921A-498A-B064-3273AE26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2533</Words>
  <Characters>13935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EWC</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dc:creator>
  <cp:lastModifiedBy>Agnes Kwakman</cp:lastModifiedBy>
  <cp:revision>6</cp:revision>
  <cp:lastPrinted>2023-02-07T08:38:00Z</cp:lastPrinted>
  <dcterms:created xsi:type="dcterms:W3CDTF">2024-11-18T10:49:00Z</dcterms:created>
  <dcterms:modified xsi:type="dcterms:W3CDTF">2024-11-18T10:52:00Z</dcterms:modified>
</cp:coreProperties>
</file>